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05845" w14:textId="77777777" w:rsidR="0059652E" w:rsidRPr="0059652E" w:rsidRDefault="0059652E" w:rsidP="0059652E">
      <w:pPr>
        <w:adjustRightInd w:val="0"/>
        <w:jc w:val="center"/>
        <w:rPr>
          <w:sz w:val="24"/>
          <w:szCs w:val="24"/>
          <w:lang w:val="ru" w:eastAsia="ru-RU"/>
        </w:rPr>
      </w:pPr>
      <w:r w:rsidRPr="0059652E">
        <w:rPr>
          <w:sz w:val="24"/>
          <w:szCs w:val="24"/>
          <w:lang w:val="ru" w:eastAsia="ru-RU"/>
        </w:rPr>
        <w:t>МИНИСТЕРСТВО ПРОСВЕЩЕНИЯ РОССИЙСКОЙ ФЕДЕРАЦИИ</w:t>
      </w:r>
    </w:p>
    <w:p w14:paraId="31974874" w14:textId="77777777" w:rsidR="0059652E" w:rsidRPr="0059652E" w:rsidRDefault="0059652E" w:rsidP="0059652E">
      <w:pPr>
        <w:adjustRightInd w:val="0"/>
        <w:jc w:val="center"/>
        <w:rPr>
          <w:sz w:val="24"/>
          <w:szCs w:val="24"/>
          <w:lang w:val="ru" w:eastAsia="ru-RU"/>
        </w:rPr>
      </w:pPr>
      <w:r w:rsidRPr="0059652E">
        <w:rPr>
          <w:sz w:val="24"/>
          <w:szCs w:val="24"/>
          <w:lang w:val="ru" w:eastAsia="ru-RU"/>
        </w:rPr>
        <w:t xml:space="preserve">Министерство образования Московской области </w:t>
      </w:r>
    </w:p>
    <w:p w14:paraId="13C34783" w14:textId="77777777" w:rsidR="0059652E" w:rsidRPr="0059652E" w:rsidRDefault="0059652E" w:rsidP="0059652E">
      <w:pPr>
        <w:adjustRightInd w:val="0"/>
        <w:jc w:val="center"/>
        <w:rPr>
          <w:sz w:val="24"/>
          <w:szCs w:val="24"/>
          <w:lang w:val="ru" w:eastAsia="ru-RU"/>
        </w:rPr>
      </w:pPr>
    </w:p>
    <w:p w14:paraId="459B1700" w14:textId="77777777" w:rsidR="0059652E" w:rsidRPr="0059652E" w:rsidRDefault="0059652E" w:rsidP="0059652E">
      <w:pPr>
        <w:adjustRightInd w:val="0"/>
        <w:jc w:val="center"/>
        <w:rPr>
          <w:sz w:val="24"/>
          <w:szCs w:val="24"/>
          <w:lang w:val="ru" w:eastAsia="ru-RU"/>
        </w:rPr>
      </w:pPr>
      <w:r w:rsidRPr="0059652E">
        <w:rPr>
          <w:sz w:val="24"/>
          <w:szCs w:val="24"/>
          <w:lang w:val="ru" w:eastAsia="ru-RU"/>
        </w:rPr>
        <w:t>Автономная некоммерческая общеобразовательная организация</w:t>
      </w:r>
    </w:p>
    <w:p w14:paraId="69CE2D7E" w14:textId="77777777" w:rsidR="0059652E" w:rsidRPr="0059652E" w:rsidRDefault="0059652E" w:rsidP="0059652E">
      <w:pPr>
        <w:adjustRightInd w:val="0"/>
        <w:jc w:val="center"/>
        <w:rPr>
          <w:sz w:val="24"/>
          <w:szCs w:val="24"/>
          <w:lang w:val="ru" w:eastAsia="ru-RU"/>
        </w:rPr>
      </w:pPr>
      <w:r w:rsidRPr="0059652E">
        <w:rPr>
          <w:sz w:val="24"/>
          <w:szCs w:val="24"/>
          <w:lang w:eastAsia="ru-RU"/>
        </w:rPr>
        <w:t>«</w:t>
      </w:r>
      <w:r w:rsidRPr="0059652E">
        <w:rPr>
          <w:sz w:val="24"/>
          <w:szCs w:val="24"/>
          <w:lang w:val="ru" w:eastAsia="ru-RU"/>
        </w:rPr>
        <w:t>Физтех-лицей</w:t>
      </w:r>
      <w:r w:rsidRPr="0059652E">
        <w:rPr>
          <w:sz w:val="24"/>
          <w:szCs w:val="24"/>
          <w:lang w:eastAsia="ru-RU"/>
        </w:rPr>
        <w:t>»</w:t>
      </w:r>
      <w:r w:rsidRPr="0059652E">
        <w:rPr>
          <w:sz w:val="24"/>
          <w:szCs w:val="24"/>
          <w:lang w:val="ru" w:eastAsia="ru-RU"/>
        </w:rPr>
        <w:t xml:space="preserve"> имени П. Л. </w:t>
      </w:r>
      <w:proofErr w:type="spellStart"/>
      <w:r w:rsidRPr="0059652E">
        <w:rPr>
          <w:sz w:val="24"/>
          <w:szCs w:val="24"/>
          <w:lang w:val="ru" w:eastAsia="ru-RU"/>
        </w:rPr>
        <w:t>Капицы</w:t>
      </w:r>
      <w:proofErr w:type="spellEnd"/>
    </w:p>
    <w:p w14:paraId="25B43A74" w14:textId="77777777" w:rsidR="0059652E" w:rsidRPr="0059652E" w:rsidRDefault="0059652E" w:rsidP="0059652E">
      <w:pPr>
        <w:adjustRightInd w:val="0"/>
        <w:spacing w:line="360" w:lineRule="auto"/>
        <w:jc w:val="both"/>
        <w:rPr>
          <w:sz w:val="24"/>
          <w:szCs w:val="24"/>
          <w:lang w:val="ru" w:eastAsia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114"/>
        <w:gridCol w:w="3118"/>
        <w:gridCol w:w="3686"/>
      </w:tblGrid>
      <w:tr w:rsidR="0059652E" w:rsidRPr="0059652E" w14:paraId="68AFE8CF" w14:textId="77777777" w:rsidTr="00A56FE2">
        <w:tc>
          <w:tcPr>
            <w:tcW w:w="3114" w:type="dxa"/>
          </w:tcPr>
          <w:p w14:paraId="0E333B67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«РАССМОТРЕНО»</w:t>
            </w:r>
          </w:p>
          <w:p w14:paraId="5E7A87ED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 xml:space="preserve">на заседании </w:t>
            </w:r>
          </w:p>
          <w:p w14:paraId="1DBD8111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методического</w:t>
            </w:r>
            <w:r w:rsidRPr="0059652E">
              <w:rPr>
                <w:sz w:val="24"/>
                <w:szCs w:val="24"/>
                <w:lang w:val="ru" w:eastAsia="ru-RU"/>
              </w:rPr>
              <w:t xml:space="preserve"> совета</w:t>
            </w:r>
          </w:p>
          <w:p w14:paraId="0A0D2738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>Протокол № _________</w:t>
            </w:r>
          </w:p>
          <w:p w14:paraId="35A6521B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>от «_____» ________202</w:t>
            </w:r>
            <w:r w:rsidRPr="0059652E">
              <w:rPr>
                <w:sz w:val="24"/>
                <w:szCs w:val="24"/>
                <w:lang w:eastAsia="ru-RU"/>
              </w:rPr>
              <w:t xml:space="preserve">3 </w:t>
            </w:r>
            <w:r w:rsidRPr="0059652E">
              <w:rPr>
                <w:sz w:val="24"/>
                <w:szCs w:val="24"/>
                <w:lang w:val="ru" w:eastAsia="ru-RU"/>
              </w:rPr>
              <w:t>г.</w:t>
            </w:r>
          </w:p>
          <w:p w14:paraId="48A8A994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</w:p>
        </w:tc>
        <w:tc>
          <w:tcPr>
            <w:tcW w:w="3118" w:type="dxa"/>
          </w:tcPr>
          <w:p w14:paraId="097E6F75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«СОГЛАСОВАНО»</w:t>
            </w:r>
          </w:p>
          <w:p w14:paraId="52868311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зам. директора по НМР</w:t>
            </w:r>
          </w:p>
          <w:p w14:paraId="0D5EF96C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 xml:space="preserve">_______________ </w:t>
            </w:r>
          </w:p>
          <w:p w14:paraId="0F935A56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Протокол № _________</w:t>
            </w:r>
          </w:p>
          <w:p w14:paraId="22FD4E44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от «_____» ________2023 г.</w:t>
            </w:r>
          </w:p>
        </w:tc>
        <w:tc>
          <w:tcPr>
            <w:tcW w:w="3686" w:type="dxa"/>
          </w:tcPr>
          <w:p w14:paraId="6AB042F1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eastAsia="ru-RU"/>
              </w:rPr>
              <w:t>«</w:t>
            </w:r>
            <w:r w:rsidRPr="0059652E">
              <w:rPr>
                <w:sz w:val="24"/>
                <w:szCs w:val="24"/>
                <w:lang w:val="ru" w:eastAsia="ru-RU"/>
              </w:rPr>
              <w:t>У</w:t>
            </w:r>
            <w:r w:rsidRPr="0059652E">
              <w:rPr>
                <w:sz w:val="24"/>
                <w:szCs w:val="24"/>
                <w:lang w:eastAsia="ru-RU"/>
              </w:rPr>
              <w:t>ВЕРЖДЕНО»</w:t>
            </w:r>
          </w:p>
          <w:p w14:paraId="07051941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 xml:space="preserve">директор АНОО </w:t>
            </w:r>
            <w:r w:rsidRPr="0059652E">
              <w:rPr>
                <w:sz w:val="24"/>
                <w:szCs w:val="24"/>
                <w:lang w:eastAsia="ru-RU"/>
              </w:rPr>
              <w:t>«</w:t>
            </w:r>
            <w:r w:rsidRPr="0059652E">
              <w:rPr>
                <w:sz w:val="24"/>
                <w:szCs w:val="24"/>
                <w:lang w:val="ru" w:eastAsia="ru-RU"/>
              </w:rPr>
              <w:t>Физтех-лицей</w:t>
            </w:r>
            <w:r w:rsidRPr="0059652E">
              <w:rPr>
                <w:sz w:val="24"/>
                <w:szCs w:val="24"/>
                <w:lang w:eastAsia="ru-RU"/>
              </w:rPr>
              <w:t>»</w:t>
            </w:r>
          </w:p>
          <w:p w14:paraId="69A69632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>им.</w:t>
            </w:r>
            <w:r w:rsidRPr="0059652E">
              <w:rPr>
                <w:sz w:val="24"/>
                <w:szCs w:val="24"/>
                <w:lang w:eastAsia="ru-RU"/>
              </w:rPr>
              <w:t xml:space="preserve"> </w:t>
            </w:r>
            <w:r w:rsidRPr="0059652E">
              <w:rPr>
                <w:sz w:val="24"/>
                <w:szCs w:val="24"/>
                <w:lang w:val="ru" w:eastAsia="ru-RU"/>
              </w:rPr>
              <w:t xml:space="preserve">П. Л. </w:t>
            </w:r>
            <w:proofErr w:type="spellStart"/>
            <w:r w:rsidRPr="0059652E">
              <w:rPr>
                <w:sz w:val="24"/>
                <w:szCs w:val="24"/>
                <w:lang w:val="ru" w:eastAsia="ru-RU"/>
              </w:rPr>
              <w:t>Капицы</w:t>
            </w:r>
            <w:proofErr w:type="spellEnd"/>
          </w:p>
          <w:p w14:paraId="36DCF639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>______________Машкова М.Г.</w:t>
            </w:r>
          </w:p>
          <w:p w14:paraId="55DEBE6D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>Приказ № _______</w:t>
            </w:r>
          </w:p>
          <w:p w14:paraId="5D3C2DA5" w14:textId="77777777" w:rsidR="0059652E" w:rsidRPr="0059652E" w:rsidRDefault="0059652E" w:rsidP="0059652E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59652E">
              <w:rPr>
                <w:sz w:val="24"/>
                <w:szCs w:val="24"/>
                <w:lang w:val="ru" w:eastAsia="ru-RU"/>
              </w:rPr>
              <w:t>от «_____» __________202</w:t>
            </w:r>
            <w:r w:rsidRPr="0059652E">
              <w:rPr>
                <w:sz w:val="24"/>
                <w:szCs w:val="24"/>
                <w:lang w:eastAsia="ru-RU"/>
              </w:rPr>
              <w:t xml:space="preserve">3 </w:t>
            </w:r>
            <w:r w:rsidRPr="0059652E">
              <w:rPr>
                <w:sz w:val="24"/>
                <w:szCs w:val="24"/>
                <w:lang w:val="ru" w:eastAsia="ru-RU"/>
              </w:rPr>
              <w:t>г.</w:t>
            </w:r>
          </w:p>
        </w:tc>
      </w:tr>
    </w:tbl>
    <w:p w14:paraId="3F832D2F" w14:textId="77777777" w:rsidR="0059652E" w:rsidRPr="0059652E" w:rsidRDefault="0059652E" w:rsidP="0059652E">
      <w:pPr>
        <w:adjustRightInd w:val="0"/>
        <w:rPr>
          <w:b/>
          <w:sz w:val="28"/>
          <w:szCs w:val="28"/>
          <w:lang w:val="ru" w:eastAsia="ru-RU"/>
        </w:rPr>
      </w:pPr>
    </w:p>
    <w:p w14:paraId="266931B4" w14:textId="77777777" w:rsidR="0059652E" w:rsidRPr="0059652E" w:rsidRDefault="0059652E" w:rsidP="0059652E">
      <w:pPr>
        <w:adjustRightInd w:val="0"/>
        <w:rPr>
          <w:b/>
          <w:sz w:val="28"/>
          <w:szCs w:val="28"/>
          <w:lang w:val="ru" w:eastAsia="ru-RU"/>
        </w:rPr>
      </w:pPr>
    </w:p>
    <w:p w14:paraId="2CA480C3" w14:textId="77777777" w:rsidR="0059652E" w:rsidRPr="0059652E" w:rsidRDefault="0059652E" w:rsidP="0059652E">
      <w:pPr>
        <w:adjustRightInd w:val="0"/>
        <w:rPr>
          <w:b/>
          <w:sz w:val="28"/>
          <w:szCs w:val="28"/>
          <w:lang w:val="ru" w:eastAsia="ru-RU"/>
        </w:rPr>
      </w:pPr>
    </w:p>
    <w:p w14:paraId="3DEC7F6C" w14:textId="77777777" w:rsidR="0059652E" w:rsidRPr="0059652E" w:rsidRDefault="0059652E" w:rsidP="0059652E">
      <w:pPr>
        <w:adjustRightInd w:val="0"/>
        <w:jc w:val="center"/>
        <w:rPr>
          <w:b/>
          <w:sz w:val="28"/>
          <w:szCs w:val="28"/>
          <w:lang w:val="ru" w:eastAsia="ru-RU"/>
        </w:rPr>
      </w:pPr>
      <w:r w:rsidRPr="0059652E">
        <w:rPr>
          <w:b/>
          <w:sz w:val="28"/>
          <w:szCs w:val="28"/>
          <w:lang w:val="ru" w:eastAsia="ru-RU"/>
        </w:rPr>
        <w:t xml:space="preserve">Дополнительная общеобразовательная общеразвивающая программа </w:t>
      </w:r>
    </w:p>
    <w:p w14:paraId="34E1301F" w14:textId="5E37EBBF" w:rsidR="0059652E" w:rsidRPr="0059652E" w:rsidRDefault="0059652E" w:rsidP="0059652E">
      <w:pPr>
        <w:adjustRightInd w:val="0"/>
        <w:jc w:val="center"/>
        <w:rPr>
          <w:b/>
          <w:sz w:val="28"/>
          <w:szCs w:val="28"/>
          <w:lang w:val="ru" w:eastAsia="ru-RU"/>
        </w:rPr>
      </w:pPr>
      <w:r w:rsidRPr="0059652E">
        <w:rPr>
          <w:b/>
          <w:sz w:val="28"/>
          <w:szCs w:val="28"/>
          <w:lang w:val="ru" w:eastAsia="ru-RU"/>
        </w:rPr>
        <w:t>«</w:t>
      </w:r>
      <w:proofErr w:type="spellStart"/>
      <w:r>
        <w:rPr>
          <w:b/>
          <w:sz w:val="28"/>
          <w:szCs w:val="28"/>
          <w:lang w:val="ru" w:eastAsia="ru-RU"/>
        </w:rPr>
        <w:t>ПРО</w:t>
      </w:r>
      <w:r w:rsidR="00A9058B">
        <w:rPr>
          <w:b/>
          <w:sz w:val="28"/>
          <w:szCs w:val="28"/>
          <w:lang w:val="ru" w:eastAsia="ru-RU"/>
        </w:rPr>
        <w:t>ТехБ</w:t>
      </w:r>
      <w:bookmarkStart w:id="0" w:name="_GoBack"/>
      <w:bookmarkEnd w:id="0"/>
      <w:r>
        <w:rPr>
          <w:b/>
          <w:sz w:val="28"/>
          <w:szCs w:val="28"/>
          <w:lang w:val="ru" w:eastAsia="ru-RU"/>
        </w:rPr>
        <w:t>изнес</w:t>
      </w:r>
      <w:proofErr w:type="spellEnd"/>
      <w:r w:rsidRPr="0059652E">
        <w:rPr>
          <w:b/>
          <w:sz w:val="28"/>
          <w:szCs w:val="28"/>
          <w:lang w:val="ru" w:eastAsia="ru-RU"/>
        </w:rPr>
        <w:t>»</w:t>
      </w:r>
    </w:p>
    <w:p w14:paraId="3DFFDF97" w14:textId="351543C8" w:rsidR="0059652E" w:rsidRPr="0059652E" w:rsidRDefault="0059652E" w:rsidP="0059652E">
      <w:pPr>
        <w:adjustRightInd w:val="0"/>
        <w:jc w:val="center"/>
        <w:rPr>
          <w:b/>
          <w:sz w:val="28"/>
          <w:szCs w:val="28"/>
          <w:lang w:val="ru" w:eastAsia="ru-RU"/>
        </w:rPr>
      </w:pPr>
      <w:r w:rsidRPr="0059652E">
        <w:rPr>
          <w:b/>
          <w:sz w:val="28"/>
          <w:szCs w:val="28"/>
          <w:lang w:val="ru" w:eastAsia="ru-RU"/>
        </w:rPr>
        <w:t xml:space="preserve">Направление </w:t>
      </w:r>
      <w:r>
        <w:rPr>
          <w:b/>
          <w:sz w:val="28"/>
          <w:szCs w:val="28"/>
          <w:lang w:val="ru" w:eastAsia="ru-RU"/>
        </w:rPr>
        <w:t>ТЕХПРЕД</w:t>
      </w:r>
    </w:p>
    <w:p w14:paraId="1C3184E4" w14:textId="743985B2" w:rsidR="0059652E" w:rsidRPr="0059652E" w:rsidRDefault="0059652E" w:rsidP="0059652E">
      <w:pPr>
        <w:adjustRightInd w:val="0"/>
        <w:jc w:val="center"/>
        <w:rPr>
          <w:sz w:val="28"/>
          <w:szCs w:val="28"/>
          <w:lang w:eastAsia="ru-RU"/>
        </w:rPr>
      </w:pPr>
      <w:r w:rsidRPr="0059652E">
        <w:rPr>
          <w:sz w:val="28"/>
          <w:szCs w:val="28"/>
          <w:lang w:val="ru" w:eastAsia="ru-RU"/>
        </w:rPr>
        <w:t>Направленность</w:t>
      </w:r>
      <w:r w:rsidRPr="0059652E">
        <w:rPr>
          <w:sz w:val="28"/>
          <w:szCs w:val="28"/>
          <w:lang w:eastAsia="ru-RU"/>
        </w:rPr>
        <w:t xml:space="preserve">: </w:t>
      </w:r>
      <w:r>
        <w:rPr>
          <w:sz w:val="28"/>
          <w:szCs w:val="28"/>
          <w:lang w:eastAsia="ru-RU"/>
        </w:rPr>
        <w:t>социально-гуманитарная</w:t>
      </w:r>
    </w:p>
    <w:p w14:paraId="32C3DAEC" w14:textId="77777777" w:rsidR="0059652E" w:rsidRPr="0059652E" w:rsidRDefault="0059652E" w:rsidP="0059652E">
      <w:pPr>
        <w:adjustRightInd w:val="0"/>
        <w:jc w:val="center"/>
        <w:rPr>
          <w:sz w:val="28"/>
          <w:szCs w:val="28"/>
          <w:lang w:val="ru" w:eastAsia="ru-RU"/>
        </w:rPr>
      </w:pPr>
      <w:r w:rsidRPr="0059652E">
        <w:rPr>
          <w:sz w:val="28"/>
          <w:szCs w:val="28"/>
          <w:lang w:val="ru" w:eastAsia="ru-RU"/>
        </w:rPr>
        <w:t>Уровень программы: базовый</w:t>
      </w:r>
    </w:p>
    <w:p w14:paraId="1EB25D23" w14:textId="77777777" w:rsidR="0059652E" w:rsidRPr="0059652E" w:rsidRDefault="0059652E" w:rsidP="0059652E">
      <w:pPr>
        <w:adjustRightInd w:val="0"/>
        <w:jc w:val="center"/>
        <w:rPr>
          <w:sz w:val="28"/>
          <w:szCs w:val="28"/>
          <w:lang w:val="ru" w:eastAsia="ru-RU"/>
        </w:rPr>
      </w:pPr>
    </w:p>
    <w:p w14:paraId="3BABD38B" w14:textId="77777777" w:rsidR="0059652E" w:rsidRPr="0059652E" w:rsidRDefault="0059652E" w:rsidP="0059652E">
      <w:pPr>
        <w:adjustRightInd w:val="0"/>
        <w:jc w:val="center"/>
        <w:rPr>
          <w:sz w:val="28"/>
          <w:szCs w:val="28"/>
          <w:lang w:val="ru" w:eastAsia="ru-RU"/>
        </w:rPr>
      </w:pPr>
    </w:p>
    <w:p w14:paraId="49DF4E71" w14:textId="77777777" w:rsidR="0059652E" w:rsidRPr="0059652E" w:rsidRDefault="0059652E" w:rsidP="0059652E">
      <w:pPr>
        <w:adjustRightInd w:val="0"/>
        <w:jc w:val="center"/>
        <w:rPr>
          <w:sz w:val="28"/>
          <w:szCs w:val="28"/>
          <w:lang w:val="ru" w:eastAsia="ru-RU"/>
        </w:rPr>
      </w:pPr>
    </w:p>
    <w:p w14:paraId="16D121D1" w14:textId="77777777" w:rsidR="0059652E" w:rsidRPr="0059652E" w:rsidRDefault="0059652E" w:rsidP="0059652E">
      <w:pPr>
        <w:adjustRightInd w:val="0"/>
        <w:rPr>
          <w:sz w:val="28"/>
          <w:szCs w:val="28"/>
          <w:lang w:eastAsia="ru-RU"/>
        </w:rPr>
      </w:pPr>
      <w:r w:rsidRPr="0059652E">
        <w:rPr>
          <w:sz w:val="28"/>
          <w:szCs w:val="28"/>
          <w:lang w:val="ru" w:eastAsia="ru-RU"/>
        </w:rPr>
        <w:t>Возраст обучающихся:</w:t>
      </w:r>
      <w:r w:rsidRPr="0059652E">
        <w:rPr>
          <w:sz w:val="28"/>
          <w:szCs w:val="28"/>
          <w:lang w:eastAsia="ru-RU"/>
        </w:rPr>
        <w:t>14-17 лет</w:t>
      </w:r>
    </w:p>
    <w:p w14:paraId="700AFD74" w14:textId="77777777" w:rsidR="0059652E" w:rsidRPr="0059652E" w:rsidRDefault="0059652E" w:rsidP="0059652E">
      <w:pPr>
        <w:adjustRightInd w:val="0"/>
        <w:rPr>
          <w:sz w:val="28"/>
          <w:szCs w:val="28"/>
          <w:lang w:eastAsia="ru-RU"/>
        </w:rPr>
      </w:pPr>
      <w:r w:rsidRPr="0059652E">
        <w:rPr>
          <w:sz w:val="28"/>
          <w:szCs w:val="28"/>
          <w:lang w:val="ru" w:eastAsia="ru-RU"/>
        </w:rPr>
        <w:t>Срок реализации программы:</w:t>
      </w:r>
      <w:r w:rsidRPr="0059652E">
        <w:rPr>
          <w:sz w:val="28"/>
          <w:szCs w:val="28"/>
          <w:lang w:eastAsia="ru-RU"/>
        </w:rPr>
        <w:t xml:space="preserve"> 1 год</w:t>
      </w:r>
    </w:p>
    <w:p w14:paraId="70AA439F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eastAsia="ru-RU"/>
        </w:rPr>
      </w:pPr>
      <w:r w:rsidRPr="0059652E">
        <w:rPr>
          <w:rFonts w:eastAsia="Calibri"/>
          <w:sz w:val="28"/>
          <w:szCs w:val="28"/>
          <w:lang w:eastAsia="ru-RU"/>
        </w:rPr>
        <w:t>Количество часов: 144 часа</w:t>
      </w:r>
    </w:p>
    <w:p w14:paraId="4EF12DF6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157D124F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A340F4D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3A3BFC6D" w14:textId="77777777" w:rsidR="0059652E" w:rsidRPr="0059652E" w:rsidRDefault="0059652E" w:rsidP="0059652E">
      <w:pPr>
        <w:autoSpaceDE/>
        <w:autoSpaceDN/>
        <w:ind w:left="5103"/>
        <w:rPr>
          <w:sz w:val="24"/>
          <w:szCs w:val="24"/>
          <w:lang w:val="ru" w:eastAsia="ru-RU"/>
        </w:rPr>
      </w:pPr>
      <w:r w:rsidRPr="0059652E">
        <w:rPr>
          <w:sz w:val="24"/>
          <w:szCs w:val="24"/>
          <w:lang w:val="ru" w:eastAsia="ru-RU"/>
        </w:rPr>
        <w:t>Руководитель направления:</w:t>
      </w:r>
    </w:p>
    <w:p w14:paraId="3FC07AF5" w14:textId="3946C379" w:rsidR="0059652E" w:rsidRDefault="0059652E" w:rsidP="0059652E">
      <w:pPr>
        <w:autoSpaceDE/>
        <w:autoSpaceDN/>
        <w:ind w:left="5103"/>
        <w:rPr>
          <w:bCs/>
          <w:sz w:val="24"/>
          <w:szCs w:val="24"/>
          <w:lang w:val="ru" w:eastAsia="ru-RU"/>
        </w:rPr>
      </w:pPr>
      <w:r>
        <w:rPr>
          <w:bCs/>
          <w:sz w:val="24"/>
          <w:szCs w:val="24"/>
          <w:lang w:val="ru" w:eastAsia="ru-RU"/>
        </w:rPr>
        <w:t>Кочетов Иван Иванович</w:t>
      </w:r>
    </w:p>
    <w:p w14:paraId="4FAE4B2B" w14:textId="27D2096E" w:rsidR="0059652E" w:rsidRPr="0059652E" w:rsidRDefault="0059652E" w:rsidP="0059652E">
      <w:pPr>
        <w:autoSpaceDE/>
        <w:autoSpaceDN/>
        <w:ind w:left="5103"/>
        <w:rPr>
          <w:sz w:val="24"/>
          <w:szCs w:val="24"/>
          <w:lang w:val="ru" w:eastAsia="ru-RU"/>
        </w:rPr>
      </w:pPr>
      <w:r w:rsidRPr="0059652E">
        <w:rPr>
          <w:sz w:val="24"/>
          <w:szCs w:val="24"/>
          <w:lang w:eastAsia="ru-RU"/>
        </w:rPr>
        <w:t>С</w:t>
      </w:r>
      <w:proofErr w:type="spellStart"/>
      <w:r w:rsidRPr="0059652E">
        <w:rPr>
          <w:sz w:val="24"/>
          <w:szCs w:val="24"/>
          <w:lang w:val="ru" w:eastAsia="ru-RU"/>
        </w:rPr>
        <w:t>оставитель</w:t>
      </w:r>
      <w:proofErr w:type="spellEnd"/>
      <w:r w:rsidRPr="0059652E">
        <w:rPr>
          <w:sz w:val="24"/>
          <w:szCs w:val="24"/>
          <w:lang w:val="ru" w:eastAsia="ru-RU"/>
        </w:rPr>
        <w:t>:</w:t>
      </w:r>
    </w:p>
    <w:p w14:paraId="090A9E1F" w14:textId="4ADCD95E" w:rsidR="0059652E" w:rsidRPr="0059652E" w:rsidRDefault="0059652E" w:rsidP="0059652E">
      <w:pPr>
        <w:widowControl/>
        <w:autoSpaceDE/>
        <w:autoSpaceDN/>
        <w:ind w:left="4320" w:firstLine="720"/>
        <w:rPr>
          <w:rFonts w:eastAsia="Calibri"/>
          <w:sz w:val="28"/>
          <w:szCs w:val="28"/>
          <w:lang w:val="ru" w:eastAsia="ru-RU"/>
        </w:rPr>
      </w:pPr>
      <w:r>
        <w:rPr>
          <w:sz w:val="24"/>
          <w:szCs w:val="24"/>
          <w:lang w:val="ru" w:eastAsia="ru-RU"/>
        </w:rPr>
        <w:t xml:space="preserve"> </w:t>
      </w:r>
      <w:r w:rsidRPr="0059652E">
        <w:rPr>
          <w:sz w:val="24"/>
          <w:szCs w:val="24"/>
          <w:lang w:val="ru" w:eastAsia="ru-RU"/>
        </w:rPr>
        <w:t>Кочетов Иван Иванович</w:t>
      </w:r>
    </w:p>
    <w:p w14:paraId="7760D2BE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5881BECB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04816584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3201E6A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323BC1D1" w14:textId="158BD600" w:rsid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309D723A" w14:textId="2333E5B3" w:rsid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18FFDA92" w14:textId="2A70E503" w:rsid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480E72FD" w14:textId="6D5E3803" w:rsid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5297BEB4" w14:textId="227BE3B9" w:rsid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05DBEC01" w14:textId="60F993E4" w:rsid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691FB86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39874BC3" w14:textId="77777777" w:rsidR="0059652E" w:rsidRPr="0059652E" w:rsidRDefault="0059652E" w:rsidP="0059652E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167253B4" w14:textId="77777777" w:rsidR="0059652E" w:rsidRPr="0059652E" w:rsidRDefault="0059652E" w:rsidP="0059652E">
      <w:pPr>
        <w:widowControl/>
        <w:autoSpaceDE/>
        <w:autoSpaceDN/>
        <w:jc w:val="center"/>
        <w:rPr>
          <w:rFonts w:eastAsia="Calibri"/>
          <w:sz w:val="28"/>
          <w:szCs w:val="28"/>
          <w:lang w:eastAsia="ru-RU"/>
        </w:rPr>
      </w:pPr>
      <w:r w:rsidRPr="0059652E">
        <w:rPr>
          <w:rFonts w:eastAsia="Calibri"/>
          <w:sz w:val="28"/>
          <w:szCs w:val="28"/>
          <w:lang w:val="ru" w:eastAsia="ru-RU"/>
        </w:rPr>
        <w:t>г. Долгопрудный</w:t>
      </w:r>
      <w:r w:rsidRPr="0059652E">
        <w:rPr>
          <w:rFonts w:eastAsia="Calibri"/>
          <w:sz w:val="28"/>
          <w:szCs w:val="28"/>
          <w:lang w:eastAsia="ru-RU"/>
        </w:rPr>
        <w:t xml:space="preserve"> </w:t>
      </w:r>
    </w:p>
    <w:p w14:paraId="0D7FC409" w14:textId="023CB6B8" w:rsidR="0059652E" w:rsidRPr="0059652E" w:rsidRDefault="0059652E" w:rsidP="0059652E">
      <w:pPr>
        <w:widowControl/>
        <w:autoSpaceDE/>
        <w:autoSpaceDN/>
        <w:jc w:val="center"/>
        <w:rPr>
          <w:rFonts w:eastAsia="Calibri"/>
          <w:sz w:val="28"/>
          <w:szCs w:val="28"/>
          <w:lang w:eastAsia="ru-RU"/>
        </w:rPr>
      </w:pPr>
      <w:r w:rsidRPr="0059652E">
        <w:rPr>
          <w:rFonts w:eastAsia="Calibri"/>
          <w:sz w:val="28"/>
          <w:szCs w:val="28"/>
          <w:lang w:eastAsia="ru-RU"/>
        </w:rPr>
        <w:t>2023</w:t>
      </w:r>
      <w:r w:rsidRPr="0059652E">
        <w:rPr>
          <w:rFonts w:eastAsia="Calibri"/>
          <w:sz w:val="28"/>
          <w:szCs w:val="28"/>
          <w:lang w:eastAsia="ru-RU"/>
        </w:rPr>
        <w:br w:type="page"/>
      </w:r>
    </w:p>
    <w:p w14:paraId="5E3FB334" w14:textId="0E8488C6" w:rsidR="00551CF3" w:rsidRPr="007B20BD" w:rsidRDefault="00551CF3" w:rsidP="00551CF3">
      <w:pPr>
        <w:pStyle w:val="12"/>
        <w:rPr>
          <w:rFonts w:eastAsiaTheme="minorEastAsia"/>
          <w:lang w:eastAsia="ru-RU"/>
        </w:rPr>
      </w:pPr>
      <w:r w:rsidRPr="007B20BD">
        <w:lastRenderedPageBreak/>
        <w:fldChar w:fldCharType="begin"/>
      </w:r>
      <w:r w:rsidRPr="007B20BD">
        <w:instrText xml:space="preserve"> TOC \o "1-3" \h \z \u </w:instrText>
      </w:r>
      <w:r w:rsidRPr="007B20BD">
        <w:fldChar w:fldCharType="separate"/>
      </w:r>
      <w:hyperlink w:anchor="_Toc85492552" w:history="1">
        <w:r w:rsidRPr="007B20BD">
          <w:rPr>
            <w:rStyle w:val="af1"/>
          </w:rPr>
          <w:t>Раздел 1.</w:t>
        </w:r>
        <w:r w:rsidRPr="007B20BD">
          <w:rPr>
            <w:rFonts w:eastAsiaTheme="minorEastAsia"/>
            <w:lang w:eastAsia="ru-RU"/>
          </w:rPr>
          <w:tab/>
        </w:r>
        <w:r w:rsidRPr="007B20BD">
          <w:rPr>
            <w:rStyle w:val="af1"/>
          </w:rPr>
          <w:t>Комплекс основных характеристик программы интенсивного образовательного курса</w:t>
        </w:r>
        <w:r w:rsidRPr="007B20BD">
          <w:rPr>
            <w:webHidden/>
          </w:rPr>
          <w:tab/>
        </w:r>
        <w:r w:rsidRPr="007B20BD">
          <w:rPr>
            <w:webHidden/>
          </w:rPr>
          <w:fldChar w:fldCharType="begin"/>
        </w:r>
        <w:r w:rsidRPr="007B20BD">
          <w:rPr>
            <w:webHidden/>
          </w:rPr>
          <w:instrText xml:space="preserve"> PAGEREF _Toc85492552 \h </w:instrText>
        </w:r>
        <w:r w:rsidRPr="007B20BD">
          <w:rPr>
            <w:webHidden/>
          </w:rPr>
        </w:r>
        <w:r w:rsidRPr="007B20BD">
          <w:rPr>
            <w:webHidden/>
          </w:rPr>
          <w:fldChar w:fldCharType="separate"/>
        </w:r>
        <w:r w:rsidRPr="007B20BD">
          <w:rPr>
            <w:webHidden/>
          </w:rPr>
          <w:t>3</w:t>
        </w:r>
        <w:r w:rsidRPr="007B20BD">
          <w:rPr>
            <w:webHidden/>
          </w:rPr>
          <w:fldChar w:fldCharType="end"/>
        </w:r>
      </w:hyperlink>
    </w:p>
    <w:p w14:paraId="4CCAA9A2" w14:textId="77777777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53" w:history="1">
        <w:r w:rsidR="00551CF3" w:rsidRPr="007B20BD">
          <w:rPr>
            <w:rStyle w:val="af1"/>
          </w:rPr>
          <w:t>1.1.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Пояснительная записка</w:t>
        </w:r>
        <w:r w:rsidR="00551CF3" w:rsidRPr="007B20BD">
          <w:rPr>
            <w:webHidden/>
          </w:rPr>
          <w:tab/>
        </w:r>
        <w:r w:rsidR="00551CF3" w:rsidRPr="007B20BD">
          <w:rPr>
            <w:webHidden/>
          </w:rPr>
          <w:fldChar w:fldCharType="begin"/>
        </w:r>
        <w:r w:rsidR="00551CF3" w:rsidRPr="007B20BD">
          <w:rPr>
            <w:webHidden/>
          </w:rPr>
          <w:instrText xml:space="preserve"> PAGEREF _Toc85492553 \h </w:instrText>
        </w:r>
        <w:r w:rsidR="00551CF3" w:rsidRPr="007B20BD">
          <w:rPr>
            <w:webHidden/>
          </w:rPr>
        </w:r>
        <w:r w:rsidR="00551CF3" w:rsidRPr="007B20BD">
          <w:rPr>
            <w:webHidden/>
          </w:rPr>
          <w:fldChar w:fldCharType="separate"/>
        </w:r>
        <w:r w:rsidR="00551CF3" w:rsidRPr="007B20BD">
          <w:rPr>
            <w:webHidden/>
          </w:rPr>
          <w:t>3</w:t>
        </w:r>
        <w:r w:rsidR="00551CF3" w:rsidRPr="007B20BD">
          <w:rPr>
            <w:webHidden/>
          </w:rPr>
          <w:fldChar w:fldCharType="end"/>
        </w:r>
      </w:hyperlink>
    </w:p>
    <w:p w14:paraId="15DA7A3B" w14:textId="00C7A0CE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54" w:history="1">
        <w:r w:rsidR="00551CF3" w:rsidRPr="007B20BD">
          <w:rPr>
            <w:rStyle w:val="af1"/>
          </w:rPr>
          <w:t>1.2.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Цель и задачи программы интенсивного образовательного курса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6</w:t>
        </w:r>
      </w:hyperlink>
    </w:p>
    <w:p w14:paraId="798FDCC2" w14:textId="46DB26D1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55" w:history="1">
        <w:r w:rsidR="00551CF3" w:rsidRPr="007B20BD">
          <w:rPr>
            <w:rStyle w:val="af1"/>
          </w:rPr>
          <w:t>1.3.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Содержание программы интенсивного образовательного курса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10</w:t>
        </w:r>
      </w:hyperlink>
    </w:p>
    <w:p w14:paraId="1D07B930" w14:textId="545BF64F" w:rsidR="00551CF3" w:rsidRPr="007B20BD" w:rsidRDefault="00B1292B" w:rsidP="00551CF3">
      <w:pPr>
        <w:pStyle w:val="12"/>
        <w:rPr>
          <w:rFonts w:eastAsiaTheme="minorEastAsia"/>
          <w:lang w:eastAsia="ru-RU"/>
        </w:rPr>
      </w:pPr>
      <w:hyperlink w:anchor="_Toc85492559" w:history="1">
        <w:r w:rsidR="00551CF3" w:rsidRPr="007B20BD">
          <w:rPr>
            <w:rStyle w:val="af1"/>
          </w:rPr>
          <w:t>Раздел 2.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Комплекс организационно-педагогических условий реализации интенсивного образовательного курса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12</w:t>
        </w:r>
      </w:hyperlink>
    </w:p>
    <w:p w14:paraId="4C581D44" w14:textId="53F3A853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60" w:history="1">
        <w:r w:rsidR="00551CF3" w:rsidRPr="007B20BD">
          <w:rPr>
            <w:rStyle w:val="af1"/>
          </w:rPr>
          <w:t>2.1.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Календарный-учебный график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12</w:t>
        </w:r>
      </w:hyperlink>
    </w:p>
    <w:p w14:paraId="6B6799E9" w14:textId="3EA699B9" w:rsidR="00551CF3" w:rsidRDefault="00B1292B" w:rsidP="00551CF3">
      <w:pPr>
        <w:pStyle w:val="21"/>
      </w:pPr>
      <w:hyperlink w:anchor="_Toc85492561" w:history="1">
        <w:r w:rsidR="00551CF3" w:rsidRPr="007B20BD">
          <w:rPr>
            <w:rStyle w:val="af1"/>
          </w:rPr>
          <w:t>2.2.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Условия реализации программы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14</w:t>
        </w:r>
      </w:hyperlink>
    </w:p>
    <w:p w14:paraId="1B078329" w14:textId="587686BC" w:rsidR="00B8521F" w:rsidRPr="00B8521F" w:rsidRDefault="00B8521F" w:rsidP="00B8521F">
      <w:pPr>
        <w:pStyle w:val="31"/>
        <w:rPr>
          <w:rStyle w:val="af1"/>
        </w:rPr>
      </w:pPr>
      <w:r w:rsidRPr="00B8521F">
        <w:rPr>
          <w:rStyle w:val="af1"/>
        </w:rPr>
        <w:t>Применение электронного обучения при реализации профориентационной программы</w:t>
      </w:r>
      <w:r>
        <w:rPr>
          <w:rStyle w:val="af1"/>
        </w:rPr>
        <w:t>………………………………………....17</w:t>
      </w:r>
    </w:p>
    <w:p w14:paraId="0088622E" w14:textId="18D225F7" w:rsidR="00551CF3" w:rsidRPr="007B20BD" w:rsidRDefault="00B1292B" w:rsidP="00551CF3">
      <w:pPr>
        <w:pStyle w:val="31"/>
        <w:rPr>
          <w:rFonts w:eastAsiaTheme="minorEastAsia"/>
          <w:lang w:eastAsia="ru-RU"/>
        </w:rPr>
      </w:pPr>
      <w:hyperlink w:anchor="_Toc85492562" w:history="1">
        <w:r w:rsidR="00551CF3" w:rsidRPr="007B20BD">
          <w:rPr>
            <w:rStyle w:val="af1"/>
          </w:rPr>
          <w:t>Материально-техническое обеспечение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1</w:t>
        </w:r>
        <w:r w:rsidR="00551CF3" w:rsidRPr="007B20BD">
          <w:rPr>
            <w:webHidden/>
          </w:rPr>
          <w:fldChar w:fldCharType="begin"/>
        </w:r>
        <w:r w:rsidR="00551CF3" w:rsidRPr="007B20BD">
          <w:rPr>
            <w:webHidden/>
          </w:rPr>
          <w:instrText xml:space="preserve"> PAGEREF _Toc85492562 \h </w:instrText>
        </w:r>
        <w:r w:rsidR="00551CF3" w:rsidRPr="007B20BD">
          <w:rPr>
            <w:webHidden/>
          </w:rPr>
        </w:r>
        <w:r w:rsidR="00551CF3" w:rsidRPr="007B20BD">
          <w:rPr>
            <w:webHidden/>
          </w:rPr>
          <w:fldChar w:fldCharType="separate"/>
        </w:r>
        <w:r w:rsidR="00551CF3" w:rsidRPr="007B20BD">
          <w:rPr>
            <w:webHidden/>
          </w:rPr>
          <w:t>7</w:t>
        </w:r>
        <w:r w:rsidR="00551CF3" w:rsidRPr="007B20BD">
          <w:rPr>
            <w:webHidden/>
          </w:rPr>
          <w:fldChar w:fldCharType="end"/>
        </w:r>
      </w:hyperlink>
    </w:p>
    <w:p w14:paraId="1262366D" w14:textId="433FFA71" w:rsidR="00551CF3" w:rsidRPr="007B20BD" w:rsidRDefault="00B1292B" w:rsidP="00551CF3">
      <w:pPr>
        <w:pStyle w:val="31"/>
        <w:rPr>
          <w:rFonts w:eastAsiaTheme="minorEastAsia"/>
          <w:lang w:eastAsia="ru-RU"/>
        </w:rPr>
      </w:pPr>
      <w:hyperlink w:anchor="_Toc85492564" w:history="1">
        <w:r w:rsidR="00551CF3" w:rsidRPr="007B20BD">
          <w:rPr>
            <w:rStyle w:val="af1"/>
          </w:rPr>
          <w:t>Кадровое обеспечение</w:t>
        </w:r>
        <w:r w:rsidR="00551CF3" w:rsidRPr="007B20BD">
          <w:rPr>
            <w:webHidden/>
          </w:rPr>
          <w:tab/>
        </w:r>
        <w:r w:rsidR="00B8521F">
          <w:rPr>
            <w:webHidden/>
          </w:rPr>
          <w:t>1</w:t>
        </w:r>
        <w:r w:rsidR="00E11AD6">
          <w:rPr>
            <w:webHidden/>
          </w:rPr>
          <w:t>8</w:t>
        </w:r>
      </w:hyperlink>
    </w:p>
    <w:p w14:paraId="5CCEA7EF" w14:textId="2D6EFCB1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65" w:history="1">
        <w:r w:rsidR="00551CF3" w:rsidRPr="007B20BD">
          <w:rPr>
            <w:rStyle w:val="af1"/>
          </w:rPr>
          <w:t>2.3.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Формы аттестации/контроля</w:t>
        </w:r>
        <w:r w:rsidR="00551CF3" w:rsidRPr="007B20BD">
          <w:rPr>
            <w:webHidden/>
          </w:rPr>
          <w:tab/>
        </w:r>
        <w:r w:rsidR="00E11AD6">
          <w:rPr>
            <w:webHidden/>
          </w:rPr>
          <w:t>19</w:t>
        </w:r>
      </w:hyperlink>
    </w:p>
    <w:p w14:paraId="7F0D6415" w14:textId="5ED10C4F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66" w:history="1">
        <w:r w:rsidR="00551CF3" w:rsidRPr="007B20BD">
          <w:rPr>
            <w:rStyle w:val="af1"/>
          </w:rPr>
          <w:t>2.4.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Оценочные материалы</w:t>
        </w:r>
        <w:r w:rsidR="00551CF3" w:rsidRPr="007B20BD">
          <w:rPr>
            <w:webHidden/>
          </w:rPr>
          <w:tab/>
        </w:r>
        <w:r w:rsidR="00E11AD6">
          <w:rPr>
            <w:webHidden/>
          </w:rPr>
          <w:t>19</w:t>
        </w:r>
      </w:hyperlink>
    </w:p>
    <w:p w14:paraId="3FC5837F" w14:textId="15622B3D" w:rsidR="00551CF3" w:rsidRPr="007B20BD" w:rsidRDefault="00B1292B" w:rsidP="00551CF3">
      <w:pPr>
        <w:pStyle w:val="21"/>
        <w:rPr>
          <w:rFonts w:eastAsiaTheme="minorEastAsia"/>
          <w:lang w:eastAsia="ru-RU"/>
        </w:rPr>
      </w:pPr>
      <w:hyperlink w:anchor="_Toc85492567" w:history="1">
        <w:r w:rsidR="00551CF3" w:rsidRPr="007B20BD">
          <w:rPr>
            <w:rStyle w:val="af1"/>
          </w:rPr>
          <w:t>2.5.</w:t>
        </w:r>
        <w:r w:rsidR="00551CF3" w:rsidRPr="007B20BD">
          <w:rPr>
            <w:rFonts w:eastAsiaTheme="minorEastAsia"/>
            <w:lang w:eastAsia="ru-RU"/>
          </w:rPr>
          <w:tab/>
        </w:r>
        <w:r w:rsidR="00551CF3" w:rsidRPr="007B20BD">
          <w:rPr>
            <w:rStyle w:val="af1"/>
          </w:rPr>
          <w:t>Методические материалы</w:t>
        </w:r>
        <w:r w:rsidR="00551CF3" w:rsidRPr="007B20BD">
          <w:rPr>
            <w:webHidden/>
          </w:rPr>
          <w:tab/>
        </w:r>
        <w:r w:rsidR="00E11AD6">
          <w:rPr>
            <w:webHidden/>
          </w:rPr>
          <w:t>20</w:t>
        </w:r>
      </w:hyperlink>
    </w:p>
    <w:p w14:paraId="6C3A6EEA" w14:textId="5B15D0E3" w:rsidR="00551CF3" w:rsidRPr="007B20BD" w:rsidRDefault="00B1292B" w:rsidP="00551CF3">
      <w:pPr>
        <w:pStyle w:val="12"/>
        <w:rPr>
          <w:rFonts w:eastAsiaTheme="minorEastAsia"/>
          <w:lang w:eastAsia="ru-RU"/>
        </w:rPr>
      </w:pPr>
      <w:hyperlink w:anchor="_Toc85492570" w:history="1">
        <w:r w:rsidR="00551CF3" w:rsidRPr="007B20BD">
          <w:rPr>
            <w:rStyle w:val="af1"/>
          </w:rPr>
          <w:t>Список литературы</w:t>
        </w:r>
        <w:r w:rsidR="00551CF3" w:rsidRPr="007B20BD">
          <w:rPr>
            <w:webHidden/>
          </w:rPr>
          <w:tab/>
        </w:r>
        <w:r w:rsidR="00E11AD6">
          <w:rPr>
            <w:webHidden/>
          </w:rPr>
          <w:t>21</w:t>
        </w:r>
      </w:hyperlink>
    </w:p>
    <w:p w14:paraId="6023EC9E" w14:textId="77777777" w:rsidR="00551CF3" w:rsidRDefault="00551CF3" w:rsidP="00551CF3">
      <w:pPr>
        <w:spacing w:line="360" w:lineRule="auto"/>
        <w:jc w:val="center"/>
      </w:pPr>
      <w:r w:rsidRPr="007B20BD">
        <w:fldChar w:fldCharType="end"/>
      </w:r>
    </w:p>
    <w:p w14:paraId="7B02F3BD" w14:textId="77777777" w:rsidR="00551CF3" w:rsidRDefault="00551CF3" w:rsidP="00551CF3">
      <w:pPr>
        <w:spacing w:line="360" w:lineRule="auto"/>
        <w:jc w:val="center"/>
      </w:pPr>
    </w:p>
    <w:p w14:paraId="2BEEFB34" w14:textId="77777777" w:rsidR="00551CF3" w:rsidRDefault="00551CF3" w:rsidP="00551CF3">
      <w:pPr>
        <w:spacing w:line="360" w:lineRule="auto"/>
        <w:jc w:val="center"/>
      </w:pPr>
    </w:p>
    <w:p w14:paraId="34FB1E38" w14:textId="77777777" w:rsidR="00551CF3" w:rsidRDefault="00551CF3" w:rsidP="00551CF3">
      <w:pPr>
        <w:spacing w:line="360" w:lineRule="auto"/>
        <w:jc w:val="center"/>
      </w:pPr>
    </w:p>
    <w:p w14:paraId="776466DC" w14:textId="77777777" w:rsidR="00551CF3" w:rsidRDefault="00551CF3" w:rsidP="00551CF3">
      <w:pPr>
        <w:spacing w:line="360" w:lineRule="auto"/>
        <w:jc w:val="center"/>
      </w:pPr>
    </w:p>
    <w:p w14:paraId="410515FF" w14:textId="77777777" w:rsidR="00551CF3" w:rsidRDefault="00551CF3" w:rsidP="00551CF3">
      <w:pPr>
        <w:spacing w:line="360" w:lineRule="auto"/>
        <w:jc w:val="center"/>
      </w:pPr>
    </w:p>
    <w:p w14:paraId="07C71B4D" w14:textId="77777777" w:rsidR="00551CF3" w:rsidRDefault="00551CF3" w:rsidP="00551CF3">
      <w:pPr>
        <w:spacing w:line="360" w:lineRule="auto"/>
        <w:jc w:val="center"/>
      </w:pPr>
    </w:p>
    <w:p w14:paraId="4A68B305" w14:textId="77777777" w:rsidR="00551CF3" w:rsidRDefault="00551CF3" w:rsidP="00551CF3">
      <w:pPr>
        <w:spacing w:line="360" w:lineRule="auto"/>
        <w:jc w:val="center"/>
      </w:pPr>
    </w:p>
    <w:p w14:paraId="38CC22D8" w14:textId="77777777" w:rsidR="00551CF3" w:rsidRDefault="00551CF3" w:rsidP="00551CF3">
      <w:pPr>
        <w:spacing w:line="360" w:lineRule="auto"/>
        <w:jc w:val="center"/>
      </w:pPr>
    </w:p>
    <w:p w14:paraId="58E99864" w14:textId="77777777" w:rsidR="00551CF3" w:rsidRDefault="00551CF3" w:rsidP="00551CF3">
      <w:pPr>
        <w:spacing w:line="360" w:lineRule="auto"/>
        <w:jc w:val="center"/>
      </w:pPr>
    </w:p>
    <w:p w14:paraId="45DBB388" w14:textId="77777777" w:rsidR="00551CF3" w:rsidRDefault="00551CF3" w:rsidP="00551CF3">
      <w:pPr>
        <w:spacing w:line="360" w:lineRule="auto"/>
        <w:jc w:val="center"/>
      </w:pPr>
    </w:p>
    <w:p w14:paraId="480D660F" w14:textId="77777777" w:rsidR="00551CF3" w:rsidRDefault="00551CF3" w:rsidP="00551CF3">
      <w:pPr>
        <w:spacing w:line="360" w:lineRule="auto"/>
        <w:jc w:val="center"/>
      </w:pPr>
    </w:p>
    <w:p w14:paraId="7C6395A5" w14:textId="77777777" w:rsidR="00551CF3" w:rsidRDefault="00551CF3" w:rsidP="00551CF3">
      <w:pPr>
        <w:spacing w:line="360" w:lineRule="auto"/>
        <w:jc w:val="center"/>
      </w:pPr>
    </w:p>
    <w:p w14:paraId="79080022" w14:textId="77777777" w:rsidR="00B8521F" w:rsidRDefault="00B8521F" w:rsidP="00551CF3">
      <w:pPr>
        <w:spacing w:line="360" w:lineRule="auto"/>
        <w:jc w:val="center"/>
      </w:pPr>
    </w:p>
    <w:p w14:paraId="7EAF19D2" w14:textId="77777777" w:rsidR="00B8521F" w:rsidRDefault="00B8521F" w:rsidP="00551CF3">
      <w:pPr>
        <w:spacing w:line="360" w:lineRule="auto"/>
        <w:jc w:val="center"/>
      </w:pPr>
    </w:p>
    <w:p w14:paraId="7624023E" w14:textId="77777777" w:rsidR="00B8521F" w:rsidRDefault="00B8521F" w:rsidP="00551CF3">
      <w:pPr>
        <w:spacing w:line="360" w:lineRule="auto"/>
        <w:jc w:val="center"/>
      </w:pPr>
    </w:p>
    <w:p w14:paraId="4675F46B" w14:textId="77777777" w:rsidR="0059652E" w:rsidRDefault="0059652E" w:rsidP="00171CA5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4FA2944A" w14:textId="266331B0" w:rsidR="00171CA5" w:rsidRPr="00FA67A5" w:rsidRDefault="00337177" w:rsidP="00171CA5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FA67A5">
        <w:rPr>
          <w:b/>
          <w:bCs/>
          <w:color w:val="000000" w:themeColor="text1"/>
          <w:sz w:val="28"/>
          <w:szCs w:val="28"/>
        </w:rPr>
        <w:lastRenderedPageBreak/>
        <w:t>1.</w:t>
      </w:r>
      <w:r w:rsidR="00551CF3">
        <w:rPr>
          <w:b/>
          <w:bCs/>
          <w:color w:val="000000" w:themeColor="text1"/>
          <w:sz w:val="28"/>
          <w:szCs w:val="28"/>
        </w:rPr>
        <w:t>1</w:t>
      </w:r>
      <w:r w:rsidRPr="00FA67A5">
        <w:rPr>
          <w:b/>
          <w:bCs/>
          <w:color w:val="000000" w:themeColor="text1"/>
          <w:sz w:val="28"/>
          <w:szCs w:val="28"/>
        </w:rPr>
        <w:t> </w:t>
      </w:r>
      <w:r w:rsidR="00171CA5" w:rsidRPr="00FA67A5">
        <w:rPr>
          <w:b/>
          <w:bCs/>
          <w:color w:val="000000" w:themeColor="text1"/>
          <w:sz w:val="28"/>
          <w:szCs w:val="28"/>
        </w:rPr>
        <w:t>ПОЯСНИТЕЛЬНАЯ ЗАПИСКА</w:t>
      </w:r>
    </w:p>
    <w:p w14:paraId="57FE98D2" w14:textId="77777777" w:rsidR="00551CF3" w:rsidRPr="00FA67A5" w:rsidRDefault="00714491" w:rsidP="00551CF3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51CF3" w:rsidRPr="00FA67A5">
        <w:rPr>
          <w:b/>
          <w:bCs/>
          <w:color w:val="000000" w:themeColor="text1"/>
          <w:sz w:val="28"/>
          <w:szCs w:val="28"/>
        </w:rPr>
        <w:t>НОРМАТИВНО-ПРАВОВОЕ ОБЕСПЕЧЕНИЕ ПРОГРАММЫ</w:t>
      </w:r>
    </w:p>
    <w:p w14:paraId="5D39A148" w14:textId="4DC93BA3" w:rsidR="00551CF3" w:rsidRDefault="00551CF3" w:rsidP="00551CF3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Данная программа подготовлена на основе и в соответствии со следующими </w:t>
      </w:r>
      <w:r w:rsidRPr="00FA67A5">
        <w:rPr>
          <w:b/>
          <w:bCs/>
          <w:sz w:val="28"/>
          <w:szCs w:val="28"/>
        </w:rPr>
        <w:t>нормативно-правовыми документами</w:t>
      </w:r>
      <w:r w:rsidRPr="00FA67A5">
        <w:rPr>
          <w:sz w:val="28"/>
          <w:szCs w:val="28"/>
        </w:rPr>
        <w:t xml:space="preserve">: </w:t>
      </w:r>
    </w:p>
    <w:p w14:paraId="06ED1DB4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26135">
        <w:rPr>
          <w:sz w:val="28"/>
          <w:szCs w:val="28"/>
        </w:rPr>
        <w:t>Федеральный Закон от 29.12.2012г. № 273-ФЗ «Об образовании в Российской Федерации»</w:t>
      </w:r>
      <w:r>
        <w:rPr>
          <w:sz w:val="28"/>
          <w:szCs w:val="28"/>
        </w:rPr>
        <w:t>;</w:t>
      </w:r>
    </w:p>
    <w:p w14:paraId="51992E00" w14:textId="77777777" w:rsidR="00551CF3" w:rsidRPr="00EF7681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F7681">
        <w:rPr>
          <w:sz w:val="28"/>
          <w:szCs w:val="28"/>
        </w:rPr>
        <w:t>Указ Президента Российской Федерации «О национальных целях развития Российской Федерации на период до 2030 года» от 21.07.2020 г.;</w:t>
      </w:r>
    </w:p>
    <w:p w14:paraId="7C8684E5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26135">
        <w:rPr>
          <w:sz w:val="28"/>
          <w:szCs w:val="28"/>
        </w:rPr>
        <w:t>Приказ Министерства просвещения Российской Федерации от 9 ноября 2018г. №196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sz w:val="28"/>
          <w:szCs w:val="28"/>
        </w:rPr>
        <w:t>;</w:t>
      </w:r>
    </w:p>
    <w:p w14:paraId="4FA54FA9" w14:textId="77777777" w:rsidR="00551CF3" w:rsidRPr="00427C3F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27C3F">
        <w:rPr>
          <w:sz w:val="28"/>
          <w:szCs w:val="28"/>
        </w:rPr>
        <w:t> Указ Президента Российской Федерации от 01.12.2016 г. № 642 «О Стратегии научно-технологического развития Российской Федерации»;</w:t>
      </w:r>
    </w:p>
    <w:p w14:paraId="13EDD3A6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26135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126135">
        <w:rPr>
          <w:sz w:val="28"/>
          <w:szCs w:val="28"/>
        </w:rPr>
        <w:t xml:space="preserve"> Главного государственного санитарного врача Российской Федерации от 4 июля 2014 г. N 41 г. Москва «Об утверждении СанПиН 2.4.4.3172–14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</w:t>
      </w:r>
      <w:r>
        <w:rPr>
          <w:sz w:val="28"/>
          <w:szCs w:val="28"/>
        </w:rPr>
        <w:t>;</w:t>
      </w:r>
    </w:p>
    <w:p w14:paraId="25DD4533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26135">
        <w:rPr>
          <w:sz w:val="28"/>
          <w:szCs w:val="28"/>
        </w:rPr>
        <w:t>Письм</w:t>
      </w:r>
      <w:r>
        <w:rPr>
          <w:sz w:val="28"/>
          <w:szCs w:val="28"/>
        </w:rPr>
        <w:t>о</w:t>
      </w:r>
      <w:r w:rsidRPr="00126135">
        <w:rPr>
          <w:sz w:val="28"/>
          <w:szCs w:val="28"/>
        </w:rPr>
        <w:t xml:space="preserve"> Минобрнауки России от 18.11.2015г. № 09–3242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</w:t>
      </w:r>
      <w:r>
        <w:rPr>
          <w:sz w:val="28"/>
          <w:szCs w:val="28"/>
        </w:rPr>
        <w:t>;</w:t>
      </w:r>
    </w:p>
    <w:p w14:paraId="34B46A5A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26135">
        <w:rPr>
          <w:sz w:val="28"/>
          <w:szCs w:val="28"/>
        </w:rPr>
        <w:t>Письм</w:t>
      </w:r>
      <w:r>
        <w:rPr>
          <w:sz w:val="28"/>
          <w:szCs w:val="28"/>
        </w:rPr>
        <w:t>о</w:t>
      </w:r>
      <w:r w:rsidRPr="00126135">
        <w:rPr>
          <w:sz w:val="28"/>
          <w:szCs w:val="28"/>
        </w:rPr>
        <w:t xml:space="preserve"> Минобрнауки России от 29.03.2016г. №ВК-641/09 «О направлении методических рекомендаций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 и профессиональному самоопределению детей с ОВЗ, включая инвалидов, с учетом их особых образовательных потребностей»)</w:t>
      </w:r>
      <w:r>
        <w:rPr>
          <w:sz w:val="28"/>
          <w:szCs w:val="28"/>
        </w:rPr>
        <w:t>;</w:t>
      </w:r>
    </w:p>
    <w:p w14:paraId="0860DAB6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517A7">
        <w:rPr>
          <w:sz w:val="28"/>
          <w:szCs w:val="28"/>
        </w:rPr>
        <w:lastRenderedPageBreak/>
        <w:t>Приказа Минобрнауки России от 09.01.2014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>
        <w:rPr>
          <w:sz w:val="28"/>
          <w:szCs w:val="28"/>
        </w:rPr>
        <w:t>;</w:t>
      </w:r>
    </w:p>
    <w:p w14:paraId="06B32DB2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06C4">
        <w:rPr>
          <w:sz w:val="28"/>
          <w:szCs w:val="28"/>
        </w:rPr>
        <w:t>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</w:t>
      </w:r>
      <w:r>
        <w:rPr>
          <w:sz w:val="28"/>
          <w:szCs w:val="28"/>
        </w:rPr>
        <w:t>;</w:t>
      </w:r>
    </w:p>
    <w:p w14:paraId="22ECB446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06C4">
        <w:rPr>
          <w:sz w:val="28"/>
          <w:szCs w:val="28"/>
        </w:rPr>
        <w:t xml:space="preserve">Распоряжения Правительства Российской Федерации от 4 сентября 2014 г. № 1726-р «Об утверждении Концепции развития дополнительного образования детей», </w:t>
      </w:r>
    </w:p>
    <w:p w14:paraId="6DCC9427" w14:textId="77777777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06C4">
        <w:rPr>
          <w:sz w:val="28"/>
          <w:szCs w:val="28"/>
        </w:rPr>
        <w:t xml:space="preserve">Приложения к письму Департамента молодёжной политики, воспитания и социальной поддержки детей Минобрнауки России от 11.12.2006 № 06-1844, </w:t>
      </w:r>
    </w:p>
    <w:p w14:paraId="67BC9C1F" w14:textId="613ED5F9" w:rsidR="00551CF3" w:rsidRDefault="00551CF3" w:rsidP="00551CF3">
      <w:pPr>
        <w:pStyle w:val="a7"/>
        <w:numPr>
          <w:ilvl w:val="0"/>
          <w:numId w:val="1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06C4">
        <w:rPr>
          <w:sz w:val="28"/>
          <w:szCs w:val="28"/>
        </w:rPr>
        <w:t>Положения о дополнительной общеразвивающей программе УДОД.</w:t>
      </w:r>
    </w:p>
    <w:p w14:paraId="1C2AFAA0" w14:textId="529ED804" w:rsidR="00714491" w:rsidRPr="00551CF3" w:rsidRDefault="00551CF3" w:rsidP="00551CF3">
      <w:pPr>
        <w:pStyle w:val="a7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551CF3">
        <w:rPr>
          <w:b/>
          <w:bCs/>
          <w:sz w:val="28"/>
          <w:szCs w:val="28"/>
        </w:rPr>
        <w:t>Актуальность программы: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714491">
        <w:rPr>
          <w:sz w:val="28"/>
          <w:szCs w:val="28"/>
        </w:rPr>
        <w:t>оздание и развитие стартапа или технологического бизнеса – это комплексная деятельность, требующая от основателя трех типов компетенций – продуктовых навыков (выдвигать и проверять гипотезы, рассчитывать рынок и экономику продукта, определять бизнес-модель), управленческих навыков (планирование, управление командой) и креативных навыков (готовность к постоянным изменениям, открытость к новому, эмпатия, коммуникабельность, умение синтезировать идеи).</w:t>
      </w:r>
    </w:p>
    <w:p w14:paraId="37DD9422" w14:textId="5F2AC27A" w:rsidR="00714491" w:rsidRDefault="00714491" w:rsidP="0071449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Текущие вызовы, в том числе задачи по импортозамещению, требуют взрывной и при этом качественный рост технологических стартапов, который возможен только благодаря скоординированным усилиям экосистемных игроков с опытом в инвестициях, корпоративных инновациях, запуске собственных технологических бизнесов, а также школ и ВУЗов. </w:t>
      </w:r>
    </w:p>
    <w:p w14:paraId="6B797BD5" w14:textId="3B801272" w:rsidR="00714491" w:rsidRDefault="00714491" w:rsidP="00714491">
      <w:pPr>
        <w:tabs>
          <w:tab w:val="left" w:pos="851"/>
        </w:tabs>
        <w:spacing w:line="360" w:lineRule="auto"/>
        <w:ind w:firstLine="709"/>
        <w:jc w:val="both"/>
        <w:rPr>
          <w:color w:val="000000"/>
          <w:w w:val="0"/>
          <w:sz w:val="28"/>
          <w:szCs w:val="24"/>
        </w:rPr>
      </w:pPr>
      <w:r>
        <w:rPr>
          <w:sz w:val="28"/>
          <w:szCs w:val="28"/>
        </w:rPr>
        <w:t xml:space="preserve">При этом, несмотря на традиционно сильных школьников технологических направлений подготовки, для успеха стартапа необходима не </w:t>
      </w:r>
      <w:r>
        <w:rPr>
          <w:sz w:val="28"/>
          <w:szCs w:val="28"/>
        </w:rPr>
        <w:lastRenderedPageBreak/>
        <w:t>в меньшей степени техническая составляющая, без которой технология так и останется законсервированной в научных лабораториях</w:t>
      </w:r>
      <w:r w:rsidR="009D2F81">
        <w:rPr>
          <w:color w:val="000000"/>
          <w:w w:val="0"/>
          <w:sz w:val="28"/>
          <w:szCs w:val="24"/>
        </w:rPr>
        <w:t xml:space="preserve">    </w:t>
      </w:r>
    </w:p>
    <w:p w14:paraId="4D238FF2" w14:textId="6D1F7933" w:rsidR="00531BA9" w:rsidRPr="00FA67A5" w:rsidRDefault="009D2F81" w:rsidP="00714491">
      <w:pPr>
        <w:tabs>
          <w:tab w:val="left" w:pos="851"/>
        </w:tabs>
        <w:spacing w:line="360" w:lineRule="auto"/>
        <w:ind w:firstLine="709"/>
        <w:jc w:val="both"/>
        <w:rPr>
          <w:color w:val="000000"/>
          <w:w w:val="0"/>
          <w:sz w:val="28"/>
          <w:szCs w:val="24"/>
        </w:rPr>
      </w:pPr>
      <w:r>
        <w:rPr>
          <w:color w:val="000000"/>
          <w:w w:val="0"/>
          <w:sz w:val="28"/>
          <w:szCs w:val="24"/>
        </w:rPr>
        <w:t xml:space="preserve"> </w:t>
      </w:r>
      <w:r w:rsidR="00531BA9" w:rsidRPr="00FA67A5">
        <w:rPr>
          <w:color w:val="000000"/>
          <w:w w:val="0"/>
          <w:sz w:val="28"/>
          <w:szCs w:val="24"/>
        </w:rPr>
        <w:t xml:space="preserve">Системный подход к реализации мероприятий, заложенных в </w:t>
      </w:r>
      <w:r w:rsidR="0029575B" w:rsidRPr="00FA67A5">
        <w:rPr>
          <w:color w:val="000000"/>
          <w:w w:val="0"/>
          <w:sz w:val="28"/>
          <w:szCs w:val="24"/>
        </w:rPr>
        <w:t xml:space="preserve">данной </w:t>
      </w:r>
      <w:r w:rsidR="00531BA9" w:rsidRPr="00FA67A5">
        <w:rPr>
          <w:color w:val="000000"/>
          <w:w w:val="0"/>
          <w:sz w:val="28"/>
          <w:szCs w:val="24"/>
        </w:rPr>
        <w:t xml:space="preserve">программе, позволит достичь </w:t>
      </w:r>
      <w:r w:rsidR="0029575B" w:rsidRPr="00FA67A5">
        <w:rPr>
          <w:color w:val="000000"/>
          <w:w w:val="0"/>
          <w:sz w:val="28"/>
          <w:szCs w:val="24"/>
        </w:rPr>
        <w:t>цели</w:t>
      </w:r>
      <w:r w:rsidR="00531BA9" w:rsidRPr="00FA67A5">
        <w:rPr>
          <w:color w:val="000000"/>
          <w:w w:val="0"/>
          <w:sz w:val="28"/>
          <w:szCs w:val="24"/>
        </w:rPr>
        <w:t>, определенные в Указе Президента Российской Федерации «О национальных целях развития Российской Федерации на период до 2030 года» от 21.07.2020 г., среди которых:</w:t>
      </w:r>
    </w:p>
    <w:p w14:paraId="68562116" w14:textId="77777777" w:rsidR="00531BA9" w:rsidRPr="00FA67A5" w:rsidRDefault="00531BA9" w:rsidP="00531BA9">
      <w:pPr>
        <w:tabs>
          <w:tab w:val="left" w:pos="851"/>
        </w:tabs>
        <w:spacing w:line="360" w:lineRule="auto"/>
        <w:ind w:firstLine="709"/>
        <w:jc w:val="both"/>
        <w:rPr>
          <w:color w:val="000000"/>
          <w:w w:val="0"/>
          <w:sz w:val="28"/>
          <w:szCs w:val="24"/>
        </w:rPr>
      </w:pPr>
      <w:r w:rsidRPr="00FA67A5">
        <w:rPr>
          <w:color w:val="000000"/>
          <w:w w:val="0"/>
          <w:sz w:val="28"/>
          <w:szCs w:val="24"/>
        </w:rPr>
        <w:t>– 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14:paraId="0D179C28" w14:textId="77777777" w:rsidR="0029575B" w:rsidRPr="00FA67A5" w:rsidRDefault="00531BA9" w:rsidP="0029575B">
      <w:pPr>
        <w:tabs>
          <w:tab w:val="left" w:pos="851"/>
        </w:tabs>
        <w:spacing w:line="360" w:lineRule="auto"/>
        <w:ind w:firstLine="709"/>
        <w:jc w:val="both"/>
        <w:rPr>
          <w:color w:val="000000"/>
          <w:w w:val="0"/>
          <w:sz w:val="28"/>
          <w:szCs w:val="24"/>
        </w:rPr>
      </w:pPr>
      <w:r w:rsidRPr="00FA67A5">
        <w:rPr>
          <w:color w:val="000000"/>
          <w:w w:val="0"/>
          <w:sz w:val="28"/>
          <w:szCs w:val="24"/>
        </w:rPr>
        <w:t>– 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</w:r>
      <w:r w:rsidR="0029575B" w:rsidRPr="00FA67A5">
        <w:rPr>
          <w:color w:val="000000"/>
          <w:w w:val="0"/>
          <w:sz w:val="28"/>
          <w:szCs w:val="24"/>
        </w:rPr>
        <w:t>.</w:t>
      </w:r>
    </w:p>
    <w:p w14:paraId="349FED07" w14:textId="371A2132" w:rsidR="00531BA9" w:rsidRPr="00FA67A5" w:rsidRDefault="00531BA9" w:rsidP="00531BA9">
      <w:pPr>
        <w:tabs>
          <w:tab w:val="left" w:pos="851"/>
        </w:tabs>
        <w:spacing w:line="360" w:lineRule="auto"/>
        <w:ind w:firstLine="709"/>
        <w:jc w:val="both"/>
        <w:rPr>
          <w:color w:val="000000"/>
          <w:w w:val="0"/>
          <w:sz w:val="28"/>
          <w:szCs w:val="24"/>
        </w:rPr>
      </w:pPr>
      <w:r w:rsidRPr="00FA67A5">
        <w:rPr>
          <w:color w:val="000000"/>
          <w:w w:val="0"/>
          <w:sz w:val="28"/>
          <w:szCs w:val="24"/>
        </w:rPr>
        <w:t xml:space="preserve">Программа призвана обеспечить достижение обучающимися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</w:p>
    <w:p w14:paraId="24368F78" w14:textId="6207A99D" w:rsidR="00442D24" w:rsidRPr="00FA67A5" w:rsidRDefault="00442D24" w:rsidP="00442D24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Реализация </w:t>
      </w:r>
      <w:r w:rsidR="00FB400E">
        <w:rPr>
          <w:sz w:val="28"/>
          <w:szCs w:val="28"/>
        </w:rPr>
        <w:t>образовательной</w:t>
      </w:r>
      <w:r w:rsidR="009D2F81">
        <w:rPr>
          <w:sz w:val="28"/>
          <w:szCs w:val="28"/>
        </w:rPr>
        <w:t xml:space="preserve"> </w:t>
      </w:r>
      <w:r w:rsidR="009D2F81" w:rsidRPr="00FA67A5">
        <w:rPr>
          <w:sz w:val="28"/>
          <w:szCs w:val="28"/>
        </w:rPr>
        <w:t>программы</w:t>
      </w:r>
      <w:r w:rsidRPr="00FA67A5">
        <w:rPr>
          <w:sz w:val="28"/>
          <w:szCs w:val="28"/>
        </w:rPr>
        <w:t xml:space="preserve"> позволит сформировать у обучающихся:</w:t>
      </w:r>
    </w:p>
    <w:p w14:paraId="18B1D2A4" w14:textId="674FF54B" w:rsidR="009D2F81" w:rsidRPr="009D2F81" w:rsidRDefault="00442D24" w:rsidP="009D2F81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9D2F81" w:rsidRPr="009D2F81">
        <w:rPr>
          <w:sz w:val="28"/>
          <w:szCs w:val="28"/>
        </w:rPr>
        <w:t>способность на основе описания экономических процессов и явлений строить стандартные теоретические и эконометрические модели, анализировать и содержательно интерпретировать полученные результаты;</w:t>
      </w:r>
    </w:p>
    <w:p w14:paraId="78EA9732" w14:textId="5006A8CE" w:rsidR="009D2F81" w:rsidRPr="009D2F81" w:rsidRDefault="009D2F81" w:rsidP="009D2F81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</w:t>
      </w:r>
      <w:r w:rsidRPr="009D2F81">
        <w:rPr>
          <w:sz w:val="28"/>
          <w:szCs w:val="28"/>
        </w:rPr>
        <w:t>способность анализировать и интерпретировать данные отечественной и зарубежной статистики о социально-экономических процессах и явлениях, выявлять тенденции изменения социально-экономических показателей;</w:t>
      </w:r>
    </w:p>
    <w:p w14:paraId="0F302042" w14:textId="77777777" w:rsidR="00C67442" w:rsidRDefault="009D2F81" w:rsidP="009D2F81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</w:t>
      </w:r>
      <w:r>
        <w:rPr>
          <w:sz w:val="28"/>
          <w:szCs w:val="28"/>
        </w:rPr>
        <w:t>навыки проектной деятельности в области предпринимательства</w:t>
      </w:r>
      <w:r w:rsidR="00C67442">
        <w:rPr>
          <w:sz w:val="28"/>
          <w:szCs w:val="28"/>
        </w:rPr>
        <w:t>;</w:t>
      </w:r>
    </w:p>
    <w:p w14:paraId="7EB31170" w14:textId="7E8E9836" w:rsidR="00C67442" w:rsidRDefault="00C67442" w:rsidP="009D2F81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</w:t>
      </w:r>
      <w:r>
        <w:rPr>
          <w:sz w:val="28"/>
          <w:szCs w:val="28"/>
        </w:rPr>
        <w:t>способность системно и критически мыслить в различных процессах и явлениях социально-экономической жизни общества;</w:t>
      </w:r>
    </w:p>
    <w:p w14:paraId="096A3707" w14:textId="18DA8118" w:rsidR="00C67442" w:rsidRDefault="00C67442" w:rsidP="00FB400E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lastRenderedPageBreak/>
        <w:t>– </w:t>
      </w:r>
      <w:r>
        <w:rPr>
          <w:sz w:val="28"/>
          <w:szCs w:val="28"/>
        </w:rPr>
        <w:t xml:space="preserve">способность к </w:t>
      </w:r>
      <w:proofErr w:type="spellStart"/>
      <w:r>
        <w:rPr>
          <w:sz w:val="28"/>
          <w:szCs w:val="28"/>
        </w:rPr>
        <w:t>самоменеджменту</w:t>
      </w:r>
      <w:proofErr w:type="spellEnd"/>
      <w:r>
        <w:rPr>
          <w:sz w:val="28"/>
          <w:szCs w:val="28"/>
        </w:rPr>
        <w:t xml:space="preserve"> и контролю деятельности команды проекта.</w:t>
      </w:r>
    </w:p>
    <w:p w14:paraId="671BC6D8" w14:textId="2384EE61" w:rsidR="00551CF3" w:rsidRPr="00551CF3" w:rsidRDefault="00551CF3" w:rsidP="00B8521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551CF3">
        <w:rPr>
          <w:b/>
          <w:bCs/>
          <w:sz w:val="28"/>
          <w:szCs w:val="28"/>
        </w:rPr>
        <w:t>1.2 ЦЕЛЬ И ЗАДАЧИ ПРОГРАММЫ ИНТЕНСИВНОГО ОБРАЗОВАТЕЛЬНОГО КУРСА</w:t>
      </w:r>
    </w:p>
    <w:p w14:paraId="7C05457D" w14:textId="1AEC3168" w:rsidR="00714491" w:rsidRPr="00714491" w:rsidRDefault="001D4EEC" w:rsidP="00714491">
      <w:pPr>
        <w:spacing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FA67A5">
        <w:rPr>
          <w:b/>
          <w:bCs/>
          <w:sz w:val="28"/>
          <w:szCs w:val="28"/>
        </w:rPr>
        <w:t xml:space="preserve">Цель программы – </w:t>
      </w:r>
      <w:r w:rsidR="00C67442">
        <w:rPr>
          <w:b/>
          <w:bCs/>
          <w:color w:val="000000" w:themeColor="text1"/>
          <w:sz w:val="28"/>
          <w:szCs w:val="28"/>
        </w:rPr>
        <w:t xml:space="preserve">развитие предпринимательской способности у </w:t>
      </w:r>
      <w:r w:rsidR="00C67442" w:rsidRPr="00FA67A5">
        <w:rPr>
          <w:b/>
          <w:bCs/>
          <w:color w:val="000000" w:themeColor="text1"/>
          <w:sz w:val="28"/>
          <w:szCs w:val="28"/>
        </w:rPr>
        <w:t>обучающихся</w:t>
      </w:r>
      <w:r w:rsidRPr="00FA67A5">
        <w:rPr>
          <w:b/>
          <w:bCs/>
          <w:color w:val="000000" w:themeColor="text1"/>
          <w:sz w:val="28"/>
          <w:szCs w:val="28"/>
        </w:rPr>
        <w:t>.</w:t>
      </w:r>
      <w:r w:rsidR="00714491">
        <w:rPr>
          <w:b/>
          <w:bCs/>
          <w:color w:val="000000" w:themeColor="text1"/>
          <w:sz w:val="28"/>
          <w:szCs w:val="28"/>
        </w:rPr>
        <w:t xml:space="preserve"> </w:t>
      </w:r>
      <w:r w:rsidR="00714491">
        <w:rPr>
          <w:sz w:val="28"/>
          <w:szCs w:val="28"/>
        </w:rPr>
        <w:t>Дополнительные цели заключаются в:</w:t>
      </w:r>
    </w:p>
    <w:p w14:paraId="7147B5D5" w14:textId="46E247BA" w:rsidR="00714491" w:rsidRDefault="00714491" w:rsidP="00714491">
      <w:pPr>
        <w:widowControl/>
        <w:numPr>
          <w:ilvl w:val="0"/>
          <w:numId w:val="34"/>
        </w:numPr>
        <w:suppressAutoHyphens/>
        <w:autoSpaceDE/>
        <w:spacing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популяризации технологических стартапов среди школьников;</w:t>
      </w:r>
    </w:p>
    <w:p w14:paraId="67179C18" w14:textId="52986679" w:rsidR="00714491" w:rsidRDefault="00714491" w:rsidP="00714491">
      <w:pPr>
        <w:widowControl/>
        <w:numPr>
          <w:ilvl w:val="0"/>
          <w:numId w:val="34"/>
        </w:numPr>
        <w:suppressAutoHyphens/>
        <w:autoSpaceDE/>
        <w:spacing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вовлечении активных школьников в создание собственных стартап-проектов;</w:t>
      </w:r>
    </w:p>
    <w:p w14:paraId="0FCC3E55" w14:textId="3BA01497" w:rsidR="00714491" w:rsidRDefault="00714491" w:rsidP="00714491">
      <w:pPr>
        <w:widowControl/>
        <w:numPr>
          <w:ilvl w:val="0"/>
          <w:numId w:val="34"/>
        </w:numPr>
        <w:suppressAutoHyphens/>
        <w:autoSpaceDE/>
        <w:spacing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получении участниками программы практических навыков, необходимых для создания конкурентоспособных стартапов;</w:t>
      </w:r>
    </w:p>
    <w:p w14:paraId="3C82ABCA" w14:textId="6BFE6DEA" w:rsidR="00714491" w:rsidRPr="00714491" w:rsidRDefault="00714491" w:rsidP="00714491">
      <w:pPr>
        <w:widowControl/>
        <w:numPr>
          <w:ilvl w:val="0"/>
          <w:numId w:val="34"/>
        </w:numPr>
        <w:suppressAutoHyphens/>
        <w:autoSpaceDE/>
        <w:spacing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развитии стартап-экосистемы на базе Технопарка.</w:t>
      </w:r>
    </w:p>
    <w:p w14:paraId="337CC0CE" w14:textId="6CF98425" w:rsidR="00714491" w:rsidRPr="00551CF3" w:rsidRDefault="00442D24" w:rsidP="00551CF3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Программа ориентирована на знакомство </w:t>
      </w:r>
      <w:r w:rsidRPr="00FA67A5">
        <w:rPr>
          <w:b/>
          <w:bCs/>
          <w:sz w:val="28"/>
          <w:szCs w:val="28"/>
        </w:rPr>
        <w:t xml:space="preserve">обучающихся </w:t>
      </w:r>
      <w:r w:rsidR="00FB400E">
        <w:rPr>
          <w:b/>
          <w:bCs/>
          <w:sz w:val="28"/>
          <w:szCs w:val="28"/>
        </w:rPr>
        <w:t>8-11</w:t>
      </w:r>
      <w:r w:rsidR="00663588" w:rsidRPr="00FA67A5">
        <w:rPr>
          <w:b/>
          <w:bCs/>
          <w:sz w:val="28"/>
          <w:szCs w:val="28"/>
        </w:rPr>
        <w:t xml:space="preserve"> </w:t>
      </w:r>
      <w:r w:rsidRPr="00FA67A5">
        <w:rPr>
          <w:b/>
          <w:bCs/>
          <w:sz w:val="28"/>
          <w:szCs w:val="28"/>
        </w:rPr>
        <w:t xml:space="preserve"> классов</w:t>
      </w:r>
      <w:r w:rsidRPr="00FA67A5">
        <w:rPr>
          <w:sz w:val="28"/>
          <w:szCs w:val="28"/>
        </w:rPr>
        <w:t xml:space="preserve"> с общими основами </w:t>
      </w:r>
      <w:r w:rsidR="00FB400E">
        <w:rPr>
          <w:sz w:val="28"/>
          <w:szCs w:val="28"/>
        </w:rPr>
        <w:t xml:space="preserve">технологического </w:t>
      </w:r>
      <w:r w:rsidR="00C67442">
        <w:rPr>
          <w:sz w:val="28"/>
          <w:szCs w:val="28"/>
        </w:rPr>
        <w:t>предпринимательства</w:t>
      </w:r>
      <w:r w:rsidR="00714491">
        <w:rPr>
          <w:sz w:val="28"/>
          <w:szCs w:val="28"/>
        </w:rPr>
        <w:t>.</w:t>
      </w:r>
      <w:r w:rsidR="008D5FE2">
        <w:rPr>
          <w:sz w:val="28"/>
          <w:szCs w:val="28"/>
        </w:rPr>
        <w:t xml:space="preserve"> </w:t>
      </w:r>
      <w:r w:rsidR="00C67442" w:rsidRPr="00C67442">
        <w:rPr>
          <w:sz w:val="28"/>
          <w:szCs w:val="28"/>
        </w:rPr>
        <w:t xml:space="preserve"> </w:t>
      </w:r>
      <w:r w:rsidR="00714491">
        <w:rPr>
          <w:sz w:val="28"/>
          <w:szCs w:val="28"/>
        </w:rPr>
        <w:t>Программа дает школьникам практический опыт работы над собственной бизнес-идеей и развития на ее основе продукта для создания бизнеса.</w:t>
      </w:r>
    </w:p>
    <w:p w14:paraId="10449881" w14:textId="025507FA" w:rsidR="00337177" w:rsidRPr="00FA67A5" w:rsidRDefault="00337177" w:rsidP="00714491">
      <w:pPr>
        <w:spacing w:line="360" w:lineRule="auto"/>
        <w:jc w:val="center"/>
        <w:rPr>
          <w:b/>
          <w:bCs/>
          <w:sz w:val="28"/>
          <w:szCs w:val="28"/>
        </w:rPr>
      </w:pPr>
      <w:r w:rsidRPr="00FA67A5">
        <w:rPr>
          <w:b/>
          <w:bCs/>
          <w:sz w:val="28"/>
          <w:szCs w:val="28"/>
        </w:rPr>
        <w:t>З</w:t>
      </w:r>
      <w:r w:rsidR="00551CF3" w:rsidRPr="00FA67A5">
        <w:rPr>
          <w:b/>
          <w:bCs/>
          <w:sz w:val="28"/>
          <w:szCs w:val="28"/>
        </w:rPr>
        <w:t xml:space="preserve">адачи реализации </w:t>
      </w:r>
      <w:r w:rsidR="00551CF3">
        <w:rPr>
          <w:b/>
          <w:bCs/>
          <w:sz w:val="28"/>
          <w:szCs w:val="28"/>
        </w:rPr>
        <w:t>интенсивного образовательного</w:t>
      </w:r>
      <w:r w:rsidR="00FB400E">
        <w:rPr>
          <w:b/>
          <w:bCs/>
          <w:sz w:val="28"/>
          <w:szCs w:val="28"/>
        </w:rPr>
        <w:t xml:space="preserve"> </w:t>
      </w:r>
      <w:r w:rsidR="00551CF3">
        <w:rPr>
          <w:b/>
          <w:bCs/>
          <w:sz w:val="28"/>
          <w:szCs w:val="28"/>
        </w:rPr>
        <w:t>курса</w:t>
      </w:r>
    </w:p>
    <w:p w14:paraId="076ACD84" w14:textId="16126440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Программа нацелена на:</w:t>
      </w:r>
    </w:p>
    <w:p w14:paraId="275AF99A" w14:textId="77777777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развитие способности к саморазвитию и самосовершенствованию;</w:t>
      </w:r>
    </w:p>
    <w:p w14:paraId="682648B5" w14:textId="77777777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формирование внутренней позиции личности, регулятивных, познавательных, коммуникативных универсальных учебных действий у обучающихся;</w:t>
      </w:r>
    </w:p>
    <w:p w14:paraId="1FC037B3" w14:textId="77777777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формирование опыта применения универсальных учебных действий в жизненных ситуациях для решения задач общекультурного, личностного и познавательного развития обучающихся, готовности к решению практических задач;</w:t>
      </w:r>
    </w:p>
    <w:p w14:paraId="2C258FBE" w14:textId="28914E7C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– повышение эффективности усвоения знаний и учебных действий, формирования компетенций в </w:t>
      </w:r>
      <w:r w:rsidR="008D5FE2">
        <w:rPr>
          <w:sz w:val="28"/>
          <w:szCs w:val="28"/>
        </w:rPr>
        <w:t xml:space="preserve">области предпринимательской и проектной </w:t>
      </w:r>
      <w:r w:rsidRPr="00FA67A5">
        <w:rPr>
          <w:sz w:val="28"/>
          <w:szCs w:val="28"/>
        </w:rPr>
        <w:t>деятельности;</w:t>
      </w:r>
    </w:p>
    <w:p w14:paraId="38082AF7" w14:textId="0160844B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– формирование навыка участия в различных формах организации </w:t>
      </w:r>
      <w:r w:rsidRPr="00FA67A5">
        <w:rPr>
          <w:sz w:val="28"/>
          <w:szCs w:val="28"/>
        </w:rPr>
        <w:lastRenderedPageBreak/>
        <w:t>учебно-исследовательской и проектной деятельности, в том числе творческих конкурсах, олимпиадах, научных обществах, научно-практических конференциях, олимпиадах</w:t>
      </w:r>
      <w:r w:rsidR="008D5FE2">
        <w:rPr>
          <w:sz w:val="28"/>
          <w:szCs w:val="28"/>
        </w:rPr>
        <w:t xml:space="preserve"> в области экономики и предпринимательства</w:t>
      </w:r>
      <w:r w:rsidRPr="00FA67A5">
        <w:rPr>
          <w:sz w:val="28"/>
          <w:szCs w:val="28"/>
        </w:rPr>
        <w:t>;</w:t>
      </w:r>
    </w:p>
    <w:p w14:paraId="2C650F63" w14:textId="77777777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овладение приемами учебного сотрудничества и социального взаимодействия со сверстниками, обучающимися младшего и старшего возраста и взрослыми в совместной учебно-исследовательской и проектной деятельности;</w:t>
      </w:r>
    </w:p>
    <w:p w14:paraId="3C0C11A5" w14:textId="77777777" w:rsidR="00337177" w:rsidRPr="00FA67A5" w:rsidRDefault="00337177" w:rsidP="00337177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формирование и развитие компетенций обучающихся в области использования ИКТ на уровне общего пользования, включая владение ИКТ, поиском, анализом и передачей информации, презентацией выполненных работ, основами информационной безопасности, умением безопасного использования средств ИКТ и информационно-телекоммуникационной сети «Интернет» (далее – сеть Интернет), формирование культуры пользования ИКТ;</w:t>
      </w:r>
    </w:p>
    <w:p w14:paraId="49C33DA7" w14:textId="3B4F6798" w:rsidR="00337177" w:rsidRPr="00551CF3" w:rsidRDefault="00337177" w:rsidP="00551CF3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формирование знаний и навыков в области</w:t>
      </w:r>
      <w:r w:rsidR="00FB400E">
        <w:rPr>
          <w:sz w:val="28"/>
          <w:szCs w:val="28"/>
        </w:rPr>
        <w:t xml:space="preserve"> технологического </w:t>
      </w:r>
      <w:r w:rsidR="00055ED2">
        <w:rPr>
          <w:sz w:val="28"/>
          <w:szCs w:val="28"/>
        </w:rPr>
        <w:t>проектирования,</w:t>
      </w:r>
      <w:r w:rsidRPr="00FA67A5">
        <w:rPr>
          <w:sz w:val="28"/>
          <w:szCs w:val="28"/>
        </w:rPr>
        <w:t xml:space="preserve"> </w:t>
      </w:r>
      <w:r w:rsidR="00B45225">
        <w:rPr>
          <w:sz w:val="28"/>
          <w:szCs w:val="28"/>
        </w:rPr>
        <w:t>предпринимательской деятельности</w:t>
      </w:r>
      <w:r w:rsidR="00FB400E">
        <w:rPr>
          <w:sz w:val="28"/>
          <w:szCs w:val="28"/>
        </w:rPr>
        <w:t>.</w:t>
      </w:r>
    </w:p>
    <w:p w14:paraId="3B0AD8CC" w14:textId="06841B88" w:rsidR="00FB400E" w:rsidRDefault="00551CF3" w:rsidP="00FB400E">
      <w:pPr>
        <w:tabs>
          <w:tab w:val="left" w:pos="851"/>
        </w:tabs>
        <w:spacing w:line="360" w:lineRule="auto"/>
        <w:jc w:val="center"/>
        <w:rPr>
          <w:b/>
          <w:bCs/>
          <w:color w:val="000000"/>
          <w:w w:val="0"/>
          <w:sz w:val="28"/>
          <w:szCs w:val="24"/>
        </w:rPr>
      </w:pPr>
      <w:r w:rsidRPr="00FA67A5">
        <w:rPr>
          <w:b/>
          <w:bCs/>
          <w:color w:val="000000"/>
          <w:w w:val="0"/>
          <w:sz w:val="28"/>
          <w:szCs w:val="24"/>
        </w:rPr>
        <w:t xml:space="preserve">Формы реализации </w:t>
      </w:r>
      <w:r w:rsidRPr="00FB400E">
        <w:rPr>
          <w:b/>
          <w:bCs/>
          <w:color w:val="000000"/>
          <w:w w:val="0"/>
          <w:sz w:val="28"/>
          <w:szCs w:val="24"/>
        </w:rPr>
        <w:t>интенсивного образовательного курса</w:t>
      </w:r>
    </w:p>
    <w:p w14:paraId="17E590EB" w14:textId="04B9B0AA" w:rsidR="00F93910" w:rsidRPr="00FA67A5" w:rsidRDefault="00FB400E" w:rsidP="00FB400E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93910" w:rsidRPr="00FA67A5">
        <w:rPr>
          <w:sz w:val="28"/>
          <w:szCs w:val="28"/>
        </w:rPr>
        <w:t>Занятия проводятся в форме групповой работы с элементами тренинга</w:t>
      </w:r>
      <w:r>
        <w:rPr>
          <w:sz w:val="28"/>
          <w:szCs w:val="28"/>
        </w:rPr>
        <w:t xml:space="preserve"> в офлайн формате с применением дистанционных технологий</w:t>
      </w:r>
      <w:r w:rsidR="00F93910" w:rsidRPr="00FA67A5">
        <w:rPr>
          <w:sz w:val="28"/>
          <w:szCs w:val="28"/>
        </w:rPr>
        <w:t>. При проведении занятий курса используются следующие формы и методы работы:</w:t>
      </w:r>
    </w:p>
    <w:p w14:paraId="107A0E23" w14:textId="66A49701" w:rsidR="00F93910" w:rsidRPr="00FA67A5" w:rsidRDefault="00F93910" w:rsidP="00F93910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 </w:t>
      </w:r>
      <w:r w:rsidR="008D5FE2">
        <w:rPr>
          <w:sz w:val="28"/>
          <w:szCs w:val="28"/>
        </w:rPr>
        <w:t>ролевые</w:t>
      </w:r>
      <w:r w:rsidR="00F34CA5" w:rsidRPr="00FA67A5">
        <w:rPr>
          <w:sz w:val="28"/>
          <w:szCs w:val="28"/>
        </w:rPr>
        <w:t xml:space="preserve"> и деловые</w:t>
      </w:r>
      <w:r w:rsidRPr="00FA67A5">
        <w:rPr>
          <w:sz w:val="28"/>
          <w:szCs w:val="28"/>
        </w:rPr>
        <w:t xml:space="preserve"> игры;</w:t>
      </w:r>
    </w:p>
    <w:p w14:paraId="357D0319" w14:textId="62BB0D59" w:rsidR="00F93910" w:rsidRPr="00FA67A5" w:rsidRDefault="00F93910" w:rsidP="00F93910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 игровые упражнения;</w:t>
      </w:r>
    </w:p>
    <w:p w14:paraId="6AE707C7" w14:textId="370C1F12" w:rsidR="00F93910" w:rsidRPr="00FA67A5" w:rsidRDefault="00F93910" w:rsidP="00F93910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 само</w:t>
      </w:r>
      <w:r w:rsidR="008D5FE2">
        <w:rPr>
          <w:sz w:val="28"/>
          <w:szCs w:val="28"/>
        </w:rPr>
        <w:t>диагностика</w:t>
      </w:r>
      <w:r w:rsidRPr="00FA67A5">
        <w:rPr>
          <w:sz w:val="28"/>
          <w:szCs w:val="28"/>
        </w:rPr>
        <w:t>;</w:t>
      </w:r>
    </w:p>
    <w:p w14:paraId="0D9A809D" w14:textId="5A399FAC" w:rsidR="00F93910" w:rsidRPr="00FA67A5" w:rsidRDefault="00F93910" w:rsidP="00F93910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 групповая дискуссия;</w:t>
      </w:r>
    </w:p>
    <w:p w14:paraId="413C4468" w14:textId="6C27F674" w:rsidR="00F93910" w:rsidRPr="00FA67A5" w:rsidRDefault="00F93910" w:rsidP="00FB400E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 использование конструктивной обратной связи;</w:t>
      </w:r>
    </w:p>
    <w:p w14:paraId="44FA4F47" w14:textId="50796AA5" w:rsidR="00F34CA5" w:rsidRPr="00FA67A5" w:rsidRDefault="00F34CA5" w:rsidP="00F93910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- открытые лекции и мастер-классы от </w:t>
      </w:r>
      <w:r w:rsidR="008D5FE2">
        <w:rPr>
          <w:sz w:val="28"/>
          <w:szCs w:val="28"/>
        </w:rPr>
        <w:t>спикеров из бизнеса</w:t>
      </w:r>
      <w:r w:rsidRPr="00FA67A5">
        <w:rPr>
          <w:sz w:val="28"/>
          <w:szCs w:val="28"/>
        </w:rPr>
        <w:t>;</w:t>
      </w:r>
    </w:p>
    <w:p w14:paraId="66CF4234" w14:textId="760EFB8E" w:rsidR="00F34CA5" w:rsidRPr="00FA67A5" w:rsidRDefault="00F34CA5" w:rsidP="00F93910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 проектная деятельность;</w:t>
      </w:r>
    </w:p>
    <w:p w14:paraId="73C0AA12" w14:textId="1A26EDEB" w:rsidR="00E726C9" w:rsidRDefault="00F34CA5" w:rsidP="008D5FE2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- </w:t>
      </w:r>
      <w:r w:rsidR="008D5FE2">
        <w:rPr>
          <w:sz w:val="28"/>
          <w:szCs w:val="28"/>
        </w:rPr>
        <w:t>бизнес-тренинги.</w:t>
      </w:r>
    </w:p>
    <w:p w14:paraId="0AD7E714" w14:textId="27248717" w:rsidR="00E726C9" w:rsidRDefault="00FB400E" w:rsidP="00E726C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726C9">
        <w:rPr>
          <w:sz w:val="28"/>
          <w:szCs w:val="28"/>
        </w:rPr>
        <w:t xml:space="preserve">урс рассчитан на </w:t>
      </w:r>
      <w:r>
        <w:rPr>
          <w:sz w:val="28"/>
          <w:szCs w:val="28"/>
        </w:rPr>
        <w:t>36</w:t>
      </w:r>
      <w:r w:rsidR="00E726C9">
        <w:rPr>
          <w:sz w:val="28"/>
          <w:szCs w:val="28"/>
        </w:rPr>
        <w:t xml:space="preserve"> часо</w:t>
      </w:r>
      <w:r w:rsidR="00714491">
        <w:rPr>
          <w:sz w:val="28"/>
          <w:szCs w:val="28"/>
        </w:rPr>
        <w:t>в.</w:t>
      </w:r>
    </w:p>
    <w:p w14:paraId="16EEBCE3" w14:textId="576E2EC6" w:rsidR="00E0024E" w:rsidRDefault="00E0024E" w:rsidP="00E726C9">
      <w:pPr>
        <w:spacing w:line="360" w:lineRule="auto"/>
        <w:ind w:firstLine="709"/>
        <w:jc w:val="both"/>
        <w:rPr>
          <w:sz w:val="28"/>
          <w:szCs w:val="28"/>
        </w:rPr>
      </w:pPr>
      <w:r w:rsidRPr="007B20BD">
        <w:rPr>
          <w:sz w:val="28"/>
          <w:szCs w:val="28"/>
        </w:rPr>
        <w:t xml:space="preserve">В рамках смены обучающимся предлагаются следующие направления </w:t>
      </w:r>
      <w:r w:rsidRPr="007B20BD">
        <w:rPr>
          <w:sz w:val="28"/>
          <w:szCs w:val="28"/>
        </w:rPr>
        <w:lastRenderedPageBreak/>
        <w:t>проектной деятельности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Биохимтех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Цифратех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Меътех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космо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робототех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Кванттех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Креативтех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Эдтех</w:t>
      </w:r>
      <w:proofErr w:type="spellEnd"/>
      <w:r>
        <w:rPr>
          <w:sz w:val="28"/>
          <w:szCs w:val="28"/>
        </w:rPr>
        <w:t>.</w:t>
      </w:r>
    </w:p>
    <w:p w14:paraId="6B582BA6" w14:textId="77777777" w:rsidR="00E0024E" w:rsidRPr="007B20BD" w:rsidRDefault="00E0024E" w:rsidP="00E0024E">
      <w:pPr>
        <w:pStyle w:val="a7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7B20BD">
        <w:rPr>
          <w:b/>
          <w:bCs/>
          <w:sz w:val="28"/>
          <w:szCs w:val="28"/>
        </w:rPr>
        <w:t>Формы обучения</w:t>
      </w:r>
      <w:r w:rsidRPr="007B20BD">
        <w:rPr>
          <w:sz w:val="28"/>
          <w:szCs w:val="28"/>
        </w:rPr>
        <w:t>: очная/дистанционная.</w:t>
      </w:r>
    </w:p>
    <w:p w14:paraId="308F5D1E" w14:textId="77777777" w:rsidR="00E0024E" w:rsidRPr="007B20BD" w:rsidRDefault="00E0024E" w:rsidP="00E0024E">
      <w:pPr>
        <w:pStyle w:val="af0"/>
      </w:pPr>
      <w:r w:rsidRPr="007B20BD">
        <w:rPr>
          <w:b/>
          <w:bCs/>
        </w:rPr>
        <w:t>Уровень программы</w:t>
      </w:r>
      <w:r w:rsidRPr="007B20BD">
        <w:t>: углубленный.</w:t>
      </w:r>
    </w:p>
    <w:p w14:paraId="06F40B43" w14:textId="77777777" w:rsidR="00E0024E" w:rsidRPr="007B20BD" w:rsidRDefault="00E0024E" w:rsidP="00E0024E">
      <w:pPr>
        <w:pStyle w:val="af0"/>
      </w:pPr>
      <w:r w:rsidRPr="007B20BD">
        <w:rPr>
          <w:b/>
          <w:bCs/>
        </w:rPr>
        <w:t>Формы организации деятельности</w:t>
      </w:r>
      <w:r w:rsidRPr="007B20BD">
        <w:t>: индивидуальная, групповая.</w:t>
      </w:r>
    </w:p>
    <w:p w14:paraId="5610F5F6" w14:textId="77777777" w:rsidR="00E0024E" w:rsidRPr="007B20BD" w:rsidRDefault="00E0024E" w:rsidP="00E0024E">
      <w:pPr>
        <w:pStyle w:val="af0"/>
      </w:pPr>
      <w:r w:rsidRPr="007B20BD">
        <w:t xml:space="preserve">Первоначальная диагностика проводится на первом занятии в форме беседы с элементами опроса. </w:t>
      </w:r>
    </w:p>
    <w:p w14:paraId="1B786011" w14:textId="77777777" w:rsidR="00551CF3" w:rsidRDefault="00E0024E" w:rsidP="00551CF3">
      <w:pPr>
        <w:pStyle w:val="af0"/>
      </w:pPr>
      <w:r w:rsidRPr="007B20BD">
        <w:t>Итоговая аттестация обучающихся проводится по окончанию обучения по программе с целью выявления уровня развития и его соответствия прогнозируемым результатам программы. Итоговая аттестация обучающихся проводится в форме защиты творческого проекта.</w:t>
      </w:r>
    </w:p>
    <w:p w14:paraId="1ADA6CD4" w14:textId="76E71E0A" w:rsidR="00171CA5" w:rsidRPr="00551CF3" w:rsidRDefault="001D4EEC" w:rsidP="00551CF3">
      <w:pPr>
        <w:pStyle w:val="af0"/>
      </w:pPr>
      <w:r w:rsidRPr="00551CF3">
        <w:rPr>
          <w:b/>
          <w:bCs/>
        </w:rPr>
        <w:t> </w:t>
      </w:r>
      <w:r w:rsidR="00551CF3" w:rsidRPr="00551CF3">
        <w:rPr>
          <w:b/>
          <w:bCs/>
        </w:rPr>
        <w:t>Личностные, метапредметные и предметные результаты освоения программы в рамках курса</w:t>
      </w:r>
    </w:p>
    <w:p w14:paraId="0AB19CFC" w14:textId="4868A468" w:rsidR="003B1802" w:rsidRPr="00FA67A5" w:rsidRDefault="003B1802" w:rsidP="003B1802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Результаты освоения </w:t>
      </w:r>
      <w:r w:rsidR="00714491">
        <w:rPr>
          <w:sz w:val="28"/>
          <w:szCs w:val="28"/>
        </w:rPr>
        <w:t>программы</w:t>
      </w:r>
      <w:r w:rsidRPr="00FA67A5">
        <w:rPr>
          <w:sz w:val="28"/>
          <w:szCs w:val="28"/>
        </w:rPr>
        <w:t xml:space="preserve"> подлежат оцениванию с учетом специфики и особенностей предмета оценивания.</w:t>
      </w:r>
      <w:r>
        <w:rPr>
          <w:sz w:val="28"/>
          <w:szCs w:val="28"/>
        </w:rPr>
        <w:t xml:space="preserve"> </w:t>
      </w:r>
      <w:r w:rsidRPr="00FA67A5">
        <w:rPr>
          <w:sz w:val="28"/>
          <w:szCs w:val="28"/>
        </w:rPr>
        <w:t>Система оценки предусматрива</w:t>
      </w:r>
      <w:r w:rsidR="007206C4">
        <w:rPr>
          <w:sz w:val="28"/>
          <w:szCs w:val="28"/>
        </w:rPr>
        <w:t>ет</w:t>
      </w:r>
      <w:r w:rsidRPr="00FA67A5">
        <w:rPr>
          <w:sz w:val="28"/>
          <w:szCs w:val="28"/>
        </w:rPr>
        <w:t xml:space="preserve"> оценку и учет результатов использования разнообразных методов и форм обучения, взаимно дополняющих друг друга, в том числе проектов, практических, командных, исследовательских, творческих работ, самоанализа и самооценки, </w:t>
      </w:r>
      <w:proofErr w:type="spellStart"/>
      <w:r w:rsidRPr="00FA67A5">
        <w:rPr>
          <w:sz w:val="28"/>
          <w:szCs w:val="28"/>
        </w:rPr>
        <w:t>взаимооценки</w:t>
      </w:r>
      <w:proofErr w:type="spellEnd"/>
      <w:r w:rsidRPr="00FA67A5">
        <w:rPr>
          <w:sz w:val="28"/>
          <w:szCs w:val="28"/>
        </w:rPr>
        <w:t>, наблюдения, испытаний (тестов), профессиональных проб, динамических показателей освоения навыков и знаний, в том числе формируемых с использованием цифровых технологий, а также оценку проектной деятельности обучающихся.</w:t>
      </w:r>
    </w:p>
    <w:p w14:paraId="03E122F1" w14:textId="6B8B30F2" w:rsidR="00171CA5" w:rsidRPr="00FA67A5" w:rsidRDefault="00171CA5" w:rsidP="00F93910">
      <w:pPr>
        <w:spacing w:line="360" w:lineRule="auto"/>
        <w:ind w:firstLine="720"/>
        <w:jc w:val="both"/>
        <w:rPr>
          <w:i/>
          <w:color w:val="000000" w:themeColor="text1"/>
          <w:sz w:val="28"/>
          <w:szCs w:val="28"/>
        </w:rPr>
      </w:pPr>
      <w:r w:rsidRPr="00FA67A5">
        <w:rPr>
          <w:i/>
          <w:color w:val="000000" w:themeColor="text1"/>
          <w:sz w:val="28"/>
          <w:szCs w:val="28"/>
        </w:rPr>
        <w:t xml:space="preserve">Личностные результаты освоения </w:t>
      </w:r>
      <w:r w:rsidR="00F93910" w:rsidRPr="00FA67A5">
        <w:rPr>
          <w:i/>
          <w:color w:val="000000" w:themeColor="text1"/>
          <w:sz w:val="28"/>
          <w:szCs w:val="28"/>
        </w:rPr>
        <w:t>курса внеурочной деятельности</w:t>
      </w:r>
      <w:r w:rsidRPr="00FA67A5">
        <w:rPr>
          <w:i/>
          <w:color w:val="000000" w:themeColor="text1"/>
          <w:sz w:val="28"/>
          <w:szCs w:val="28"/>
        </w:rPr>
        <w:t>:</w:t>
      </w:r>
    </w:p>
    <w:p w14:paraId="723DCA71" w14:textId="551D3BF0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1. </w:t>
      </w:r>
      <w:r w:rsidR="007206C4">
        <w:rPr>
          <w:color w:val="000000" w:themeColor="text1"/>
          <w:sz w:val="28"/>
          <w:szCs w:val="28"/>
        </w:rPr>
        <w:t>определять траекторию личного развития;</w:t>
      </w:r>
    </w:p>
    <w:p w14:paraId="3F241117" w14:textId="272DC18D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2. </w:t>
      </w:r>
      <w:r w:rsidR="007206C4">
        <w:rPr>
          <w:color w:val="000000" w:themeColor="text1"/>
          <w:sz w:val="28"/>
          <w:szCs w:val="28"/>
        </w:rPr>
        <w:t>ставить личную цель и задачи для ее достижения;</w:t>
      </w:r>
    </w:p>
    <w:p w14:paraId="097BB190" w14:textId="4382BF46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3. </w:t>
      </w:r>
      <w:r w:rsidR="007206C4">
        <w:rPr>
          <w:color w:val="000000" w:themeColor="text1"/>
          <w:sz w:val="28"/>
          <w:szCs w:val="28"/>
        </w:rPr>
        <w:t>управлять динамикой в проектной команде;</w:t>
      </w:r>
    </w:p>
    <w:p w14:paraId="2349524F" w14:textId="4922D071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4.</w:t>
      </w:r>
      <w:r w:rsidR="002308D6">
        <w:rPr>
          <w:color w:val="000000" w:themeColor="text1"/>
          <w:sz w:val="28"/>
          <w:szCs w:val="28"/>
        </w:rPr>
        <w:t xml:space="preserve"> повысить уровень личной ответственности;</w:t>
      </w:r>
    </w:p>
    <w:p w14:paraId="24565B52" w14:textId="0A12421D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5. </w:t>
      </w:r>
      <w:r w:rsidR="00171CA5" w:rsidRPr="00FA67A5">
        <w:rPr>
          <w:color w:val="000000" w:themeColor="text1"/>
          <w:sz w:val="28"/>
          <w:szCs w:val="28"/>
        </w:rPr>
        <w:t xml:space="preserve">пользоваться сведениями о путях </w:t>
      </w:r>
      <w:r w:rsidR="002308D6">
        <w:rPr>
          <w:color w:val="000000" w:themeColor="text1"/>
          <w:sz w:val="28"/>
          <w:szCs w:val="28"/>
        </w:rPr>
        <w:t>развития и личностных компетенций в области предпринимательской деятельности.</w:t>
      </w:r>
    </w:p>
    <w:p w14:paraId="5390F478" w14:textId="1FFA19D4" w:rsidR="00171CA5" w:rsidRPr="00FA67A5" w:rsidRDefault="00F93910" w:rsidP="00F93910">
      <w:pPr>
        <w:tabs>
          <w:tab w:val="left" w:pos="1226"/>
        </w:tabs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М</w:t>
      </w:r>
      <w:r w:rsidR="00171CA5" w:rsidRPr="00FA67A5">
        <w:rPr>
          <w:i/>
          <w:color w:val="000000" w:themeColor="text1"/>
          <w:sz w:val="28"/>
          <w:szCs w:val="28"/>
        </w:rPr>
        <w:t>етапредметные результаты освоения учебного предмета:</w:t>
      </w:r>
    </w:p>
    <w:p w14:paraId="7AFF933E" w14:textId="787EA09A" w:rsidR="00171CA5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lastRenderedPageBreak/>
        <w:t>1. </w:t>
      </w:r>
      <w:r w:rsidR="00171CA5" w:rsidRPr="00FA67A5">
        <w:rPr>
          <w:color w:val="000000" w:themeColor="text1"/>
          <w:sz w:val="28"/>
          <w:szCs w:val="28"/>
        </w:rPr>
        <w:t>развить самостоятельность;</w:t>
      </w:r>
    </w:p>
    <w:p w14:paraId="61772A85" w14:textId="77777777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2. </w:t>
      </w:r>
      <w:r w:rsidR="00171CA5" w:rsidRPr="00FA67A5">
        <w:rPr>
          <w:color w:val="000000" w:themeColor="text1"/>
          <w:sz w:val="28"/>
          <w:szCs w:val="28"/>
        </w:rPr>
        <w:t>оценить собственные возможности, способствует овладению учащимися умениями получать из разнообразных источников и критически осмысливать социальную информацию;</w:t>
      </w:r>
    </w:p>
    <w:p w14:paraId="2C376C17" w14:textId="77777777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3. </w:t>
      </w:r>
      <w:r w:rsidR="00171CA5" w:rsidRPr="00FA67A5">
        <w:rPr>
          <w:color w:val="000000" w:themeColor="text1"/>
          <w:sz w:val="28"/>
          <w:szCs w:val="28"/>
        </w:rPr>
        <w:t>систематизировать, анализировать полученные данные;</w:t>
      </w:r>
    </w:p>
    <w:p w14:paraId="17950BAE" w14:textId="52096180" w:rsidR="00171CA5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4. </w:t>
      </w:r>
      <w:r w:rsidR="00171CA5" w:rsidRPr="00FA67A5">
        <w:rPr>
          <w:color w:val="000000" w:themeColor="text1"/>
          <w:sz w:val="28"/>
          <w:szCs w:val="28"/>
        </w:rPr>
        <w:t>освоить способы познавательной, коммуникативной, практической деятельности, необходимых для участия в жизни гражданского общества и правового государства.</w:t>
      </w:r>
    </w:p>
    <w:p w14:paraId="7BCB8259" w14:textId="77777777" w:rsidR="00171CA5" w:rsidRPr="00FA67A5" w:rsidRDefault="00171CA5" w:rsidP="00F93910">
      <w:pPr>
        <w:spacing w:line="360" w:lineRule="auto"/>
        <w:ind w:firstLine="720"/>
        <w:jc w:val="both"/>
        <w:rPr>
          <w:i/>
          <w:color w:val="000000" w:themeColor="text1"/>
          <w:sz w:val="28"/>
          <w:szCs w:val="28"/>
        </w:rPr>
      </w:pPr>
      <w:r w:rsidRPr="00FA67A5">
        <w:rPr>
          <w:i/>
          <w:color w:val="000000" w:themeColor="text1"/>
          <w:sz w:val="28"/>
          <w:szCs w:val="28"/>
        </w:rPr>
        <w:t>Предметные результаты освоения учебного предмета:</w:t>
      </w:r>
    </w:p>
    <w:p w14:paraId="78BA838B" w14:textId="3766A697" w:rsidR="00F93910" w:rsidRPr="00FA67A5" w:rsidRDefault="00F93910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1. </w:t>
      </w:r>
      <w:r w:rsidR="002308D6">
        <w:rPr>
          <w:color w:val="000000" w:themeColor="text1"/>
          <w:sz w:val="28"/>
          <w:szCs w:val="28"/>
        </w:rPr>
        <w:t xml:space="preserve">знание </w:t>
      </w:r>
      <w:r w:rsidR="00714491">
        <w:rPr>
          <w:color w:val="000000" w:themeColor="text1"/>
          <w:sz w:val="28"/>
          <w:szCs w:val="28"/>
        </w:rPr>
        <w:t>основ предпринимательской</w:t>
      </w:r>
      <w:r w:rsidR="002308D6">
        <w:rPr>
          <w:color w:val="000000" w:themeColor="text1"/>
          <w:sz w:val="28"/>
          <w:szCs w:val="28"/>
        </w:rPr>
        <w:t xml:space="preserve"> деятельности;</w:t>
      </w:r>
    </w:p>
    <w:p w14:paraId="1C7F0733" w14:textId="77777777" w:rsidR="00E0024E" w:rsidRDefault="00F93910" w:rsidP="00E0024E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2. </w:t>
      </w:r>
      <w:r w:rsidR="002308D6">
        <w:rPr>
          <w:color w:val="000000" w:themeColor="text1"/>
          <w:sz w:val="28"/>
          <w:szCs w:val="28"/>
        </w:rPr>
        <w:t xml:space="preserve">понятия о </w:t>
      </w:r>
      <w:r w:rsidR="00714491">
        <w:rPr>
          <w:color w:val="000000" w:themeColor="text1"/>
          <w:sz w:val="28"/>
          <w:szCs w:val="28"/>
        </w:rPr>
        <w:t>технологическом</w:t>
      </w:r>
      <w:r w:rsidR="002308D6">
        <w:rPr>
          <w:color w:val="000000" w:themeColor="text1"/>
          <w:sz w:val="28"/>
          <w:szCs w:val="28"/>
        </w:rPr>
        <w:t xml:space="preserve"> предпринимательств</w:t>
      </w:r>
      <w:r w:rsidR="00714491">
        <w:rPr>
          <w:color w:val="000000" w:themeColor="text1"/>
          <w:sz w:val="28"/>
          <w:szCs w:val="28"/>
        </w:rPr>
        <w:t>е</w:t>
      </w:r>
      <w:r w:rsidR="002308D6">
        <w:rPr>
          <w:color w:val="000000" w:themeColor="text1"/>
          <w:sz w:val="28"/>
          <w:szCs w:val="28"/>
        </w:rPr>
        <w:t xml:space="preserve"> и его развитии на современном этапе;</w:t>
      </w:r>
    </w:p>
    <w:p w14:paraId="102991D2" w14:textId="6D6D7DC6" w:rsidR="00714491" w:rsidRPr="00E0024E" w:rsidRDefault="002308D6" w:rsidP="00E0024E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понятие о проектном управлении в сферах: </w:t>
      </w:r>
      <w:proofErr w:type="spellStart"/>
      <w:r w:rsidR="00714491">
        <w:rPr>
          <w:sz w:val="28"/>
          <w:szCs w:val="28"/>
        </w:rPr>
        <w:t>Биохимтех</w:t>
      </w:r>
      <w:proofErr w:type="spellEnd"/>
      <w:r w:rsidR="00714491">
        <w:rPr>
          <w:sz w:val="28"/>
          <w:szCs w:val="28"/>
        </w:rPr>
        <w:t xml:space="preserve">. </w:t>
      </w:r>
      <w:proofErr w:type="spellStart"/>
      <w:r w:rsidR="00714491">
        <w:rPr>
          <w:sz w:val="28"/>
          <w:szCs w:val="28"/>
        </w:rPr>
        <w:t>Цифратех</w:t>
      </w:r>
      <w:proofErr w:type="spellEnd"/>
      <w:r w:rsidR="00714491">
        <w:rPr>
          <w:sz w:val="28"/>
          <w:szCs w:val="28"/>
        </w:rPr>
        <w:t xml:space="preserve">. </w:t>
      </w:r>
      <w:proofErr w:type="spellStart"/>
      <w:r w:rsidR="00714491">
        <w:rPr>
          <w:sz w:val="28"/>
          <w:szCs w:val="28"/>
        </w:rPr>
        <w:t>Меътех</w:t>
      </w:r>
      <w:proofErr w:type="spellEnd"/>
      <w:r w:rsidR="00714491">
        <w:rPr>
          <w:sz w:val="28"/>
          <w:szCs w:val="28"/>
        </w:rPr>
        <w:t xml:space="preserve"> (</w:t>
      </w:r>
      <w:proofErr w:type="spellStart"/>
      <w:r w:rsidR="00714491">
        <w:rPr>
          <w:sz w:val="28"/>
          <w:szCs w:val="28"/>
        </w:rPr>
        <w:t>космо</w:t>
      </w:r>
      <w:proofErr w:type="spellEnd"/>
      <w:r w:rsidR="00714491">
        <w:rPr>
          <w:sz w:val="28"/>
          <w:szCs w:val="28"/>
        </w:rPr>
        <w:t xml:space="preserve"> и </w:t>
      </w:r>
      <w:proofErr w:type="spellStart"/>
      <w:r w:rsidR="00714491">
        <w:rPr>
          <w:sz w:val="28"/>
          <w:szCs w:val="28"/>
        </w:rPr>
        <w:t>робототех</w:t>
      </w:r>
      <w:proofErr w:type="spellEnd"/>
      <w:r w:rsidR="00714491">
        <w:rPr>
          <w:sz w:val="28"/>
          <w:szCs w:val="28"/>
        </w:rPr>
        <w:t xml:space="preserve">). </w:t>
      </w:r>
      <w:proofErr w:type="spellStart"/>
      <w:r w:rsidR="00714491">
        <w:rPr>
          <w:sz w:val="28"/>
          <w:szCs w:val="28"/>
        </w:rPr>
        <w:t>Кванттех</w:t>
      </w:r>
      <w:proofErr w:type="spellEnd"/>
      <w:r w:rsidR="00714491">
        <w:rPr>
          <w:sz w:val="28"/>
          <w:szCs w:val="28"/>
        </w:rPr>
        <w:t xml:space="preserve">. </w:t>
      </w:r>
      <w:proofErr w:type="spellStart"/>
      <w:r w:rsidR="00714491">
        <w:rPr>
          <w:sz w:val="28"/>
          <w:szCs w:val="28"/>
        </w:rPr>
        <w:t>Креативтех</w:t>
      </w:r>
      <w:proofErr w:type="spellEnd"/>
      <w:r w:rsidR="00714491">
        <w:rPr>
          <w:sz w:val="28"/>
          <w:szCs w:val="28"/>
        </w:rPr>
        <w:t xml:space="preserve">. </w:t>
      </w:r>
      <w:proofErr w:type="spellStart"/>
      <w:r w:rsidR="00714491">
        <w:rPr>
          <w:sz w:val="28"/>
          <w:szCs w:val="28"/>
        </w:rPr>
        <w:t>Эдтех</w:t>
      </w:r>
      <w:proofErr w:type="spellEnd"/>
      <w:r w:rsidR="00714491">
        <w:rPr>
          <w:sz w:val="28"/>
          <w:szCs w:val="28"/>
        </w:rPr>
        <w:t>.</w:t>
      </w:r>
    </w:p>
    <w:p w14:paraId="31D164CA" w14:textId="30522294" w:rsidR="002308D6" w:rsidRDefault="002308D6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знание о методах и методиках развития стартапов на российском рынке;</w:t>
      </w:r>
    </w:p>
    <w:p w14:paraId="7726FC92" w14:textId="35A82AD5" w:rsidR="002308D6" w:rsidRPr="00FA67A5" w:rsidRDefault="002308D6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 понятие о личной эффективности предпринимателя в области коммуникаций, продаж, формирования личного бренда;</w:t>
      </w:r>
    </w:p>
    <w:p w14:paraId="43020C84" w14:textId="36BEF381" w:rsidR="00F93910" w:rsidRPr="002308D6" w:rsidRDefault="002308D6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F93910" w:rsidRPr="00FA67A5">
        <w:rPr>
          <w:color w:val="000000" w:themeColor="text1"/>
          <w:sz w:val="28"/>
          <w:szCs w:val="28"/>
        </w:rPr>
        <w:t>. </w:t>
      </w:r>
      <w:r>
        <w:rPr>
          <w:color w:val="000000" w:themeColor="text1"/>
          <w:sz w:val="28"/>
          <w:szCs w:val="28"/>
        </w:rPr>
        <w:t>знание механики исследования целевой аудитории и проведения проблемных интервью (</w:t>
      </w:r>
      <w:proofErr w:type="spellStart"/>
      <w:r>
        <w:rPr>
          <w:color w:val="000000" w:themeColor="text1"/>
          <w:sz w:val="28"/>
          <w:szCs w:val="28"/>
          <w:lang w:val="en-US"/>
        </w:rPr>
        <w:t>CustDev</w:t>
      </w:r>
      <w:proofErr w:type="spellEnd"/>
      <w:r w:rsidRPr="002308D6">
        <w:rPr>
          <w:color w:val="000000" w:themeColor="text1"/>
          <w:sz w:val="28"/>
          <w:szCs w:val="28"/>
        </w:rPr>
        <w:t>)</w:t>
      </w:r>
      <w:r w:rsidR="00A1025D">
        <w:rPr>
          <w:color w:val="000000" w:themeColor="text1"/>
          <w:sz w:val="28"/>
          <w:szCs w:val="28"/>
        </w:rPr>
        <w:t>;</w:t>
      </w:r>
    </w:p>
    <w:p w14:paraId="6376F1AA" w14:textId="1AA90D76" w:rsidR="002308D6" w:rsidRPr="002308D6" w:rsidRDefault="002308D6" w:rsidP="00F93910">
      <w:pPr>
        <w:tabs>
          <w:tab w:val="left" w:pos="122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2308D6">
        <w:rPr>
          <w:color w:val="000000" w:themeColor="text1"/>
          <w:sz w:val="28"/>
          <w:szCs w:val="28"/>
        </w:rPr>
        <w:t xml:space="preserve">7. </w:t>
      </w:r>
    </w:p>
    <w:p w14:paraId="736BD5FE" w14:textId="279DE857" w:rsidR="00177E4D" w:rsidRPr="00FA67A5" w:rsidRDefault="00F34CA5" w:rsidP="00F34CA5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 xml:space="preserve">Формы достижения результатов: </w:t>
      </w:r>
      <w:r w:rsidR="002308D6">
        <w:rPr>
          <w:color w:val="000000" w:themeColor="text1"/>
          <w:sz w:val="28"/>
          <w:szCs w:val="28"/>
        </w:rPr>
        <w:t>лекции и мастер-классы</w:t>
      </w:r>
      <w:r w:rsidRPr="00FA67A5">
        <w:rPr>
          <w:color w:val="000000" w:themeColor="text1"/>
          <w:sz w:val="28"/>
          <w:szCs w:val="28"/>
        </w:rPr>
        <w:t xml:space="preserve">, </w:t>
      </w:r>
      <w:r w:rsidR="00A1025D">
        <w:rPr>
          <w:color w:val="000000" w:themeColor="text1"/>
          <w:sz w:val="28"/>
          <w:szCs w:val="28"/>
        </w:rPr>
        <w:t>практические занятия с представителями бизнеса, власти, НКО</w:t>
      </w:r>
      <w:r w:rsidRPr="00FA67A5">
        <w:rPr>
          <w:color w:val="000000" w:themeColor="text1"/>
          <w:sz w:val="28"/>
          <w:szCs w:val="28"/>
        </w:rPr>
        <w:t>, социальные</w:t>
      </w:r>
      <w:r w:rsidR="00177E4D" w:rsidRPr="00FA67A5">
        <w:rPr>
          <w:color w:val="000000" w:themeColor="text1"/>
          <w:sz w:val="28"/>
          <w:szCs w:val="28"/>
        </w:rPr>
        <w:t xml:space="preserve"> </w:t>
      </w:r>
      <w:r w:rsidR="002308D6" w:rsidRPr="00FA67A5">
        <w:rPr>
          <w:color w:val="000000" w:themeColor="text1"/>
          <w:sz w:val="28"/>
          <w:szCs w:val="28"/>
        </w:rPr>
        <w:t>и профессиональные</w:t>
      </w:r>
      <w:r w:rsidR="00177E4D" w:rsidRPr="00FA67A5">
        <w:rPr>
          <w:color w:val="000000" w:themeColor="text1"/>
          <w:sz w:val="28"/>
          <w:szCs w:val="28"/>
        </w:rPr>
        <w:t xml:space="preserve"> </w:t>
      </w:r>
      <w:r w:rsidRPr="00FA67A5">
        <w:rPr>
          <w:color w:val="000000" w:themeColor="text1"/>
          <w:sz w:val="28"/>
          <w:szCs w:val="28"/>
        </w:rPr>
        <w:t>пробы, поездки,</w:t>
      </w:r>
      <w:r w:rsidR="00177E4D" w:rsidRPr="00FA67A5">
        <w:rPr>
          <w:color w:val="000000" w:themeColor="text1"/>
          <w:sz w:val="28"/>
          <w:szCs w:val="28"/>
        </w:rPr>
        <w:t xml:space="preserve"> квесты,</w:t>
      </w:r>
      <w:r w:rsidRPr="00FA67A5">
        <w:rPr>
          <w:color w:val="000000" w:themeColor="text1"/>
          <w:sz w:val="28"/>
          <w:szCs w:val="28"/>
        </w:rPr>
        <w:t xml:space="preserve"> экскурсии</w:t>
      </w:r>
      <w:r w:rsidR="00177E4D" w:rsidRPr="00FA67A5">
        <w:rPr>
          <w:color w:val="000000" w:themeColor="text1"/>
          <w:sz w:val="28"/>
          <w:szCs w:val="28"/>
        </w:rPr>
        <w:t>,</w:t>
      </w:r>
      <w:r w:rsidRPr="00FA67A5">
        <w:rPr>
          <w:color w:val="000000" w:themeColor="text1"/>
          <w:sz w:val="28"/>
          <w:szCs w:val="28"/>
        </w:rPr>
        <w:t xml:space="preserve"> </w:t>
      </w:r>
      <w:r w:rsidR="002308D6">
        <w:rPr>
          <w:color w:val="000000" w:themeColor="text1"/>
          <w:sz w:val="28"/>
          <w:szCs w:val="28"/>
        </w:rPr>
        <w:t>бизнес-тренинги</w:t>
      </w:r>
      <w:r w:rsidRPr="00FA67A5">
        <w:rPr>
          <w:color w:val="000000" w:themeColor="text1"/>
          <w:sz w:val="28"/>
          <w:szCs w:val="28"/>
        </w:rPr>
        <w:t>, социально-значимые акции в классе</w:t>
      </w:r>
      <w:r w:rsidR="00177E4D" w:rsidRPr="00FA67A5">
        <w:rPr>
          <w:color w:val="000000" w:themeColor="text1"/>
          <w:sz w:val="28"/>
          <w:szCs w:val="28"/>
        </w:rPr>
        <w:t xml:space="preserve"> и</w:t>
      </w:r>
      <w:r w:rsidRPr="00FA67A5">
        <w:rPr>
          <w:color w:val="000000" w:themeColor="text1"/>
          <w:sz w:val="28"/>
          <w:szCs w:val="28"/>
        </w:rPr>
        <w:t xml:space="preserve"> школе</w:t>
      </w:r>
      <w:r w:rsidR="00177E4D" w:rsidRPr="00FA67A5">
        <w:rPr>
          <w:color w:val="000000" w:themeColor="text1"/>
          <w:sz w:val="28"/>
          <w:szCs w:val="28"/>
        </w:rPr>
        <w:t>,</w:t>
      </w:r>
      <w:r w:rsidRPr="00FA67A5">
        <w:rPr>
          <w:color w:val="000000" w:themeColor="text1"/>
          <w:sz w:val="28"/>
          <w:szCs w:val="28"/>
        </w:rPr>
        <w:t xml:space="preserve"> </w:t>
      </w:r>
      <w:r w:rsidR="00177E4D" w:rsidRPr="00FA67A5">
        <w:rPr>
          <w:color w:val="000000" w:themeColor="text1"/>
          <w:sz w:val="28"/>
          <w:szCs w:val="28"/>
        </w:rPr>
        <w:t xml:space="preserve">проектная деятельность и </w:t>
      </w:r>
      <w:r w:rsidRPr="00FA67A5">
        <w:rPr>
          <w:color w:val="000000" w:themeColor="text1"/>
          <w:sz w:val="28"/>
          <w:szCs w:val="28"/>
        </w:rPr>
        <w:t>исследовательск</w:t>
      </w:r>
      <w:r w:rsidR="00177E4D" w:rsidRPr="00FA67A5">
        <w:rPr>
          <w:color w:val="000000" w:themeColor="text1"/>
          <w:sz w:val="28"/>
          <w:szCs w:val="28"/>
        </w:rPr>
        <w:t>ая</w:t>
      </w:r>
      <w:r w:rsidRPr="00FA67A5">
        <w:rPr>
          <w:color w:val="000000" w:themeColor="text1"/>
          <w:sz w:val="28"/>
          <w:szCs w:val="28"/>
        </w:rPr>
        <w:t xml:space="preserve"> работ</w:t>
      </w:r>
      <w:r w:rsidR="00177E4D" w:rsidRPr="00FA67A5">
        <w:rPr>
          <w:color w:val="000000" w:themeColor="text1"/>
          <w:sz w:val="28"/>
          <w:szCs w:val="28"/>
        </w:rPr>
        <w:t>а</w:t>
      </w:r>
      <w:r w:rsidRPr="00FA67A5">
        <w:rPr>
          <w:color w:val="000000" w:themeColor="text1"/>
          <w:sz w:val="28"/>
          <w:szCs w:val="28"/>
        </w:rPr>
        <w:t xml:space="preserve">, социально-значимые </w:t>
      </w:r>
      <w:r w:rsidR="00177E4D" w:rsidRPr="00FA67A5">
        <w:rPr>
          <w:color w:val="000000" w:themeColor="text1"/>
          <w:sz w:val="28"/>
          <w:szCs w:val="28"/>
        </w:rPr>
        <w:t xml:space="preserve">мероприятия </w:t>
      </w:r>
      <w:r w:rsidRPr="00FA67A5">
        <w:rPr>
          <w:color w:val="000000" w:themeColor="text1"/>
          <w:sz w:val="28"/>
          <w:szCs w:val="28"/>
        </w:rPr>
        <w:t xml:space="preserve">в социуме (вне </w:t>
      </w:r>
      <w:r w:rsidR="00177E4D" w:rsidRPr="00FA67A5">
        <w:rPr>
          <w:color w:val="000000" w:themeColor="text1"/>
          <w:sz w:val="28"/>
          <w:szCs w:val="28"/>
        </w:rPr>
        <w:t>образовательной организации</w:t>
      </w:r>
      <w:r w:rsidRPr="00FA67A5">
        <w:rPr>
          <w:color w:val="000000" w:themeColor="text1"/>
          <w:sz w:val="28"/>
          <w:szCs w:val="28"/>
        </w:rPr>
        <w:t>)</w:t>
      </w:r>
      <w:r w:rsidR="00177E4D" w:rsidRPr="00FA67A5">
        <w:rPr>
          <w:color w:val="000000" w:themeColor="text1"/>
          <w:sz w:val="28"/>
          <w:szCs w:val="28"/>
        </w:rPr>
        <w:t>.</w:t>
      </w:r>
    </w:p>
    <w:p w14:paraId="6386F68B" w14:textId="77777777" w:rsidR="00177E4D" w:rsidRPr="00FA67A5" w:rsidRDefault="00F34CA5" w:rsidP="00177E4D">
      <w:pPr>
        <w:pStyle w:val="a3"/>
        <w:spacing w:line="360" w:lineRule="auto"/>
        <w:ind w:left="0" w:firstLine="720"/>
        <w:jc w:val="both"/>
        <w:rPr>
          <w:b/>
          <w:color w:val="000000" w:themeColor="text1"/>
          <w:sz w:val="28"/>
          <w:szCs w:val="28"/>
        </w:rPr>
      </w:pPr>
      <w:r w:rsidRPr="00FA67A5">
        <w:rPr>
          <w:b/>
          <w:color w:val="000000" w:themeColor="text1"/>
          <w:sz w:val="28"/>
          <w:szCs w:val="28"/>
        </w:rPr>
        <w:t>Формы контроля:</w:t>
      </w:r>
    </w:p>
    <w:p w14:paraId="1C78C060" w14:textId="77777777" w:rsidR="00177E4D" w:rsidRPr="00C72A1B" w:rsidRDefault="00177E4D" w:rsidP="00177E4D">
      <w:pPr>
        <w:pStyle w:val="a3"/>
        <w:spacing w:line="360" w:lineRule="auto"/>
        <w:ind w:left="0" w:firstLine="720"/>
        <w:jc w:val="both"/>
        <w:rPr>
          <w:bCs/>
          <w:color w:val="000000" w:themeColor="text1"/>
          <w:sz w:val="28"/>
          <w:szCs w:val="28"/>
        </w:rPr>
      </w:pPr>
      <w:r w:rsidRPr="00C72A1B">
        <w:rPr>
          <w:bCs/>
          <w:color w:val="000000" w:themeColor="text1"/>
          <w:sz w:val="28"/>
          <w:szCs w:val="28"/>
        </w:rPr>
        <w:t>1. </w:t>
      </w:r>
      <w:r w:rsidR="00F34CA5" w:rsidRPr="00C72A1B">
        <w:rPr>
          <w:bCs/>
          <w:color w:val="000000" w:themeColor="text1"/>
          <w:sz w:val="28"/>
          <w:szCs w:val="28"/>
        </w:rPr>
        <w:t>Рефлексия по каждому занятию в форме вербального проговаривания, письменного выражения своего отношения к теме.</w:t>
      </w:r>
    </w:p>
    <w:p w14:paraId="42879443" w14:textId="06A4D809" w:rsidR="00177E4D" w:rsidRPr="009E0261" w:rsidRDefault="00177E4D" w:rsidP="00177E4D">
      <w:pPr>
        <w:pStyle w:val="a3"/>
        <w:spacing w:line="360" w:lineRule="auto"/>
        <w:ind w:left="0" w:firstLine="720"/>
        <w:jc w:val="both"/>
        <w:rPr>
          <w:bCs/>
          <w:color w:val="000000" w:themeColor="text1"/>
          <w:sz w:val="28"/>
          <w:szCs w:val="28"/>
        </w:rPr>
      </w:pPr>
      <w:r w:rsidRPr="009E0261">
        <w:rPr>
          <w:bCs/>
          <w:color w:val="000000" w:themeColor="text1"/>
          <w:sz w:val="28"/>
          <w:szCs w:val="28"/>
        </w:rPr>
        <w:t>2. </w:t>
      </w:r>
      <w:r w:rsidR="00F34CA5" w:rsidRPr="009E0261">
        <w:rPr>
          <w:bCs/>
          <w:color w:val="000000" w:themeColor="text1"/>
          <w:sz w:val="28"/>
          <w:szCs w:val="28"/>
        </w:rPr>
        <w:t xml:space="preserve">По итогам курса обучающиеся выполняют самостоятельную работу </w:t>
      </w:r>
      <w:r w:rsidR="00A1025D">
        <w:rPr>
          <w:bCs/>
          <w:color w:val="000000" w:themeColor="text1"/>
          <w:sz w:val="28"/>
          <w:szCs w:val="28"/>
        </w:rPr>
        <w:t>–</w:t>
      </w:r>
      <w:r w:rsidR="00A1025D">
        <w:rPr>
          <w:bCs/>
          <w:color w:val="000000" w:themeColor="text1"/>
          <w:sz w:val="28"/>
          <w:szCs w:val="28"/>
        </w:rPr>
        <w:lastRenderedPageBreak/>
        <w:t>«Мой первый стартап»</w:t>
      </w:r>
    </w:p>
    <w:p w14:paraId="7D58CDAD" w14:textId="46A20A6E" w:rsidR="00F34CA5" w:rsidRPr="00C72A1B" w:rsidRDefault="00177E4D" w:rsidP="00177E4D">
      <w:pPr>
        <w:pStyle w:val="a3"/>
        <w:spacing w:line="360" w:lineRule="auto"/>
        <w:ind w:left="0" w:firstLine="720"/>
        <w:jc w:val="both"/>
        <w:rPr>
          <w:bCs/>
          <w:color w:val="000000" w:themeColor="text1"/>
          <w:sz w:val="28"/>
          <w:szCs w:val="28"/>
        </w:rPr>
      </w:pPr>
      <w:r w:rsidRPr="009E0261">
        <w:rPr>
          <w:bCs/>
          <w:color w:val="000000" w:themeColor="text1"/>
          <w:sz w:val="28"/>
          <w:szCs w:val="28"/>
        </w:rPr>
        <w:t>3. </w:t>
      </w:r>
      <w:r w:rsidR="00F34CA5" w:rsidRPr="009E0261">
        <w:rPr>
          <w:bCs/>
          <w:color w:val="000000" w:themeColor="text1"/>
          <w:sz w:val="28"/>
          <w:szCs w:val="28"/>
        </w:rPr>
        <w:t xml:space="preserve">В рамках курса предполагается организовать проектную деятельность </w:t>
      </w:r>
      <w:r w:rsidRPr="009E0261">
        <w:rPr>
          <w:bCs/>
          <w:color w:val="000000" w:themeColor="text1"/>
          <w:sz w:val="28"/>
          <w:szCs w:val="28"/>
        </w:rPr>
        <w:t>обучающихся</w:t>
      </w:r>
      <w:r w:rsidR="00C72A1B" w:rsidRPr="009E0261">
        <w:rPr>
          <w:bCs/>
          <w:color w:val="000000" w:themeColor="text1"/>
          <w:sz w:val="28"/>
          <w:szCs w:val="28"/>
        </w:rPr>
        <w:t>, которая</w:t>
      </w:r>
      <w:r w:rsidR="009E0261" w:rsidRPr="009E0261">
        <w:rPr>
          <w:bCs/>
          <w:color w:val="000000" w:themeColor="text1"/>
          <w:sz w:val="28"/>
          <w:szCs w:val="28"/>
        </w:rPr>
        <w:t xml:space="preserve"> будет</w:t>
      </w:r>
      <w:r w:rsidR="00C72A1B" w:rsidRPr="009E0261">
        <w:rPr>
          <w:bCs/>
          <w:color w:val="000000" w:themeColor="text1"/>
          <w:sz w:val="28"/>
          <w:szCs w:val="28"/>
        </w:rPr>
        <w:t xml:space="preserve"> соответств</w:t>
      </w:r>
      <w:r w:rsidR="009E0261" w:rsidRPr="009E0261">
        <w:rPr>
          <w:bCs/>
          <w:color w:val="000000" w:themeColor="text1"/>
          <w:sz w:val="28"/>
          <w:szCs w:val="28"/>
        </w:rPr>
        <w:t>овать</w:t>
      </w:r>
      <w:r w:rsidR="00A1025D">
        <w:rPr>
          <w:bCs/>
          <w:color w:val="000000" w:themeColor="text1"/>
          <w:sz w:val="28"/>
          <w:szCs w:val="28"/>
        </w:rPr>
        <w:t xml:space="preserve"> требованиям современной конъюнктуры рынка</w:t>
      </w:r>
      <w:r w:rsidR="009E0261" w:rsidRPr="009E0261">
        <w:rPr>
          <w:bCs/>
          <w:color w:val="000000" w:themeColor="text1"/>
          <w:sz w:val="28"/>
          <w:szCs w:val="28"/>
        </w:rPr>
        <w:t xml:space="preserve"> </w:t>
      </w:r>
      <w:r w:rsidR="00C72A1B" w:rsidRPr="009E0261">
        <w:rPr>
          <w:bCs/>
          <w:color w:val="000000" w:themeColor="text1"/>
          <w:sz w:val="28"/>
          <w:szCs w:val="28"/>
        </w:rPr>
        <w:t>в конкретном муниципальном образовании</w:t>
      </w:r>
      <w:r w:rsidR="009E0261" w:rsidRPr="009E0261">
        <w:rPr>
          <w:bCs/>
          <w:color w:val="000000" w:themeColor="text1"/>
          <w:sz w:val="28"/>
          <w:szCs w:val="28"/>
        </w:rPr>
        <w:t xml:space="preserve"> (субъекте Российской Федерации).</w:t>
      </w:r>
    </w:p>
    <w:p w14:paraId="2CF9EC78" w14:textId="5ABFD425" w:rsidR="00F34CA5" w:rsidRPr="00FA67A5" w:rsidRDefault="00F34CA5" w:rsidP="00F34CA5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b/>
          <w:color w:val="000000" w:themeColor="text1"/>
          <w:sz w:val="28"/>
          <w:szCs w:val="28"/>
        </w:rPr>
        <w:t>Итоги уч</w:t>
      </w:r>
      <w:r w:rsidR="00217890">
        <w:rPr>
          <w:b/>
          <w:color w:val="000000" w:themeColor="text1"/>
          <w:sz w:val="28"/>
          <w:szCs w:val="28"/>
        </w:rPr>
        <w:t>е</w:t>
      </w:r>
      <w:r w:rsidRPr="00FA67A5">
        <w:rPr>
          <w:b/>
          <w:color w:val="000000" w:themeColor="text1"/>
          <w:sz w:val="28"/>
          <w:szCs w:val="28"/>
        </w:rPr>
        <w:t xml:space="preserve">та знаний, умений, </w:t>
      </w:r>
      <w:r w:rsidRPr="00FA67A5">
        <w:rPr>
          <w:color w:val="000000" w:themeColor="text1"/>
          <w:sz w:val="28"/>
          <w:szCs w:val="28"/>
        </w:rPr>
        <w:t>овладения обучающимися универсальных учебных действий подводятся посредством листов педагогических наблюдений, опросников. 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</w:t>
      </w:r>
      <w:r w:rsidR="00A1025D">
        <w:rPr>
          <w:color w:val="000000" w:themeColor="text1"/>
          <w:sz w:val="28"/>
          <w:szCs w:val="28"/>
        </w:rPr>
        <w:t>.</w:t>
      </w:r>
    </w:p>
    <w:p w14:paraId="66499962" w14:textId="44DCA1B3" w:rsidR="00A1025D" w:rsidRDefault="00F34CA5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color w:val="000000" w:themeColor="text1"/>
          <w:sz w:val="28"/>
          <w:szCs w:val="28"/>
        </w:rPr>
        <w:t>Контроль и оценка результатов освоения программы внеурочной деятельности</w:t>
      </w:r>
      <w:r w:rsidR="00177E4D" w:rsidRPr="00FA67A5">
        <w:rPr>
          <w:color w:val="000000" w:themeColor="text1"/>
          <w:sz w:val="28"/>
          <w:szCs w:val="28"/>
        </w:rPr>
        <w:t xml:space="preserve"> </w:t>
      </w:r>
      <w:r w:rsidR="00A1025D">
        <w:rPr>
          <w:color w:val="000000" w:themeColor="text1"/>
          <w:sz w:val="28"/>
          <w:szCs w:val="28"/>
        </w:rPr>
        <w:t>осуществляется в форме:</w:t>
      </w:r>
    </w:p>
    <w:p w14:paraId="3EECE5D2" w14:textId="5EB1BE75" w:rsidR="00055ED2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F34CA5" w:rsidRPr="00FA67A5">
        <w:rPr>
          <w:color w:val="000000" w:themeColor="text1"/>
          <w:sz w:val="28"/>
          <w:szCs w:val="28"/>
        </w:rPr>
        <w:t>викторины,</w:t>
      </w:r>
    </w:p>
    <w:p w14:paraId="774B7B01" w14:textId="747BA5CC" w:rsidR="00055ED2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F34CA5" w:rsidRPr="00FA67A5">
        <w:rPr>
          <w:color w:val="000000" w:themeColor="text1"/>
          <w:sz w:val="28"/>
          <w:szCs w:val="28"/>
        </w:rPr>
        <w:t>творческие конкурсы,</w:t>
      </w:r>
    </w:p>
    <w:p w14:paraId="029C2DAF" w14:textId="7E37BC77" w:rsidR="001B6283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1B6283">
        <w:rPr>
          <w:color w:val="000000" w:themeColor="text1"/>
          <w:sz w:val="28"/>
          <w:szCs w:val="28"/>
        </w:rPr>
        <w:t>профориентационные игры,</w:t>
      </w:r>
    </w:p>
    <w:p w14:paraId="0862108C" w14:textId="37D6B31D" w:rsidR="00055ED2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F34CA5" w:rsidRPr="00FA67A5">
        <w:rPr>
          <w:color w:val="000000" w:themeColor="text1"/>
          <w:sz w:val="28"/>
          <w:szCs w:val="28"/>
        </w:rPr>
        <w:t>ролевые игры,</w:t>
      </w:r>
    </w:p>
    <w:p w14:paraId="42A240B8" w14:textId="5960656E" w:rsidR="00940654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хакатоны</w:t>
      </w:r>
      <w:proofErr w:type="spellEnd"/>
      <w:r>
        <w:rPr>
          <w:sz w:val="28"/>
          <w:szCs w:val="28"/>
        </w:rPr>
        <w:t>,</w:t>
      </w:r>
    </w:p>
    <w:p w14:paraId="5C2B3D45" w14:textId="42CE3105" w:rsidR="00055ED2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CB1C72">
        <w:rPr>
          <w:color w:val="000000" w:themeColor="text1"/>
          <w:sz w:val="28"/>
          <w:szCs w:val="28"/>
        </w:rPr>
        <w:t>квесты,</w:t>
      </w:r>
    </w:p>
    <w:p w14:paraId="108D147A" w14:textId="540530AD" w:rsidR="00055ED2" w:rsidRDefault="00940654" w:rsidP="00177E4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proofErr w:type="spellStart"/>
      <w:r w:rsidR="00CB1C72">
        <w:rPr>
          <w:color w:val="000000" w:themeColor="text1"/>
          <w:sz w:val="28"/>
          <w:szCs w:val="28"/>
        </w:rPr>
        <w:t>квизы</w:t>
      </w:r>
      <w:proofErr w:type="spellEnd"/>
      <w:r w:rsidR="00CB1C72">
        <w:rPr>
          <w:color w:val="000000" w:themeColor="text1"/>
          <w:sz w:val="28"/>
          <w:szCs w:val="28"/>
        </w:rPr>
        <w:t>,</w:t>
      </w:r>
    </w:p>
    <w:p w14:paraId="3096896F" w14:textId="05157748" w:rsidR="00055ED2" w:rsidRDefault="00940654" w:rsidP="00A1025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CB1C72">
        <w:rPr>
          <w:color w:val="000000" w:themeColor="text1"/>
          <w:sz w:val="28"/>
          <w:szCs w:val="28"/>
        </w:rPr>
        <w:t>экскурсии,</w:t>
      </w:r>
    </w:p>
    <w:p w14:paraId="334291B2" w14:textId="4B34215C" w:rsidR="00A1025D" w:rsidRDefault="00940654" w:rsidP="00A1025D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FA67A5">
        <w:rPr>
          <w:sz w:val="28"/>
          <w:szCs w:val="28"/>
        </w:rPr>
        <w:t>– </w:t>
      </w:r>
      <w:r w:rsidR="00F34CA5" w:rsidRPr="00FA67A5">
        <w:rPr>
          <w:color w:val="000000" w:themeColor="text1"/>
          <w:sz w:val="28"/>
          <w:szCs w:val="28"/>
        </w:rPr>
        <w:t>школьная научно-практическая конференция</w:t>
      </w:r>
      <w:r w:rsidR="00A1025D">
        <w:rPr>
          <w:color w:val="000000" w:themeColor="text1"/>
          <w:sz w:val="28"/>
          <w:szCs w:val="28"/>
        </w:rPr>
        <w:t>.</w:t>
      </w:r>
    </w:p>
    <w:p w14:paraId="19948926" w14:textId="12B6185B" w:rsidR="00B74E5C" w:rsidRDefault="00B74E5C" w:rsidP="00B74E5C">
      <w:pPr>
        <w:pStyle w:val="a3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</w:p>
    <w:p w14:paraId="5F0EA515" w14:textId="7CFC4747" w:rsidR="009F4B5B" w:rsidRPr="00FA67A5" w:rsidRDefault="00551CF3" w:rsidP="00B8521F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1.3</w:t>
      </w:r>
      <w:r w:rsidRPr="00FA67A5">
        <w:rPr>
          <w:b/>
          <w:color w:val="000000" w:themeColor="text1"/>
          <w:sz w:val="28"/>
          <w:szCs w:val="28"/>
        </w:rPr>
        <w:t>. </w:t>
      </w:r>
      <w:r w:rsidRPr="00551CF3">
        <w:rPr>
          <w:b/>
          <w:color w:val="000000" w:themeColor="text1"/>
          <w:sz w:val="28"/>
          <w:szCs w:val="28"/>
        </w:rPr>
        <w:t xml:space="preserve">СОДЕРЖАНИЕ ПРОГРАММЫ ИНТЕНСИВНОГО ОБРАЗОВАТЕЛЬНОГО КУРСА </w:t>
      </w:r>
      <w:r>
        <w:rPr>
          <w:b/>
          <w:color w:val="000000" w:themeColor="text1"/>
          <w:sz w:val="28"/>
          <w:szCs w:val="28"/>
        </w:rPr>
        <w:t>«ПРОТЕХНОБИЗНЕС»</w:t>
      </w:r>
    </w:p>
    <w:tbl>
      <w:tblPr>
        <w:tblStyle w:val="TableNormal"/>
        <w:tblW w:w="0" w:type="auto"/>
        <w:jc w:val="center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138"/>
        <w:gridCol w:w="1701"/>
        <w:gridCol w:w="1640"/>
        <w:gridCol w:w="1633"/>
      </w:tblGrid>
      <w:tr w:rsidR="0059103E" w:rsidRPr="00244641" w14:paraId="53B7E574" w14:textId="77777777" w:rsidTr="005E4EAF">
        <w:trPr>
          <w:trHeight w:val="940"/>
          <w:jc w:val="center"/>
        </w:trPr>
        <w:tc>
          <w:tcPr>
            <w:tcW w:w="822" w:type="dxa"/>
            <w:vAlign w:val="center"/>
          </w:tcPr>
          <w:p w14:paraId="706C18F3" w14:textId="77777777" w:rsidR="00FA67A5" w:rsidRPr="00244641" w:rsidRDefault="00FA67A5" w:rsidP="000E071D">
            <w:pPr>
              <w:pStyle w:val="TableParagraph"/>
              <w:spacing w:line="360" w:lineRule="auto"/>
              <w:ind w:left="57" w:right="57"/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244641">
              <w:rPr>
                <w:i/>
                <w:iCs/>
                <w:color w:val="000000" w:themeColor="text1"/>
                <w:sz w:val="28"/>
                <w:szCs w:val="28"/>
              </w:rPr>
              <w:t>№</w:t>
            </w:r>
          </w:p>
          <w:p w14:paraId="1EB31B18" w14:textId="7E061DD5" w:rsidR="00F17B3F" w:rsidRPr="00244641" w:rsidRDefault="00C129EF" w:rsidP="000E071D">
            <w:pPr>
              <w:pStyle w:val="TableParagraph"/>
              <w:spacing w:line="360" w:lineRule="auto"/>
              <w:ind w:left="57" w:right="57"/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244641">
              <w:rPr>
                <w:i/>
                <w:iCs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3138" w:type="dxa"/>
            <w:vAlign w:val="center"/>
          </w:tcPr>
          <w:p w14:paraId="57DC878E" w14:textId="77777777" w:rsidR="00F17B3F" w:rsidRPr="00244641" w:rsidRDefault="00C129EF" w:rsidP="000E071D">
            <w:pPr>
              <w:pStyle w:val="TableParagraph"/>
              <w:spacing w:line="360" w:lineRule="auto"/>
              <w:ind w:left="57" w:right="57"/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244641">
              <w:rPr>
                <w:i/>
                <w:iCs/>
                <w:color w:val="000000" w:themeColor="text1"/>
                <w:sz w:val="28"/>
                <w:szCs w:val="28"/>
              </w:rPr>
              <w:t>Тема</w:t>
            </w:r>
          </w:p>
        </w:tc>
        <w:tc>
          <w:tcPr>
            <w:tcW w:w="1701" w:type="dxa"/>
            <w:vAlign w:val="center"/>
          </w:tcPr>
          <w:p w14:paraId="42494574" w14:textId="3727309F" w:rsidR="00F17B3F" w:rsidRPr="00244641" w:rsidRDefault="009D3D02" w:rsidP="000E071D">
            <w:pPr>
              <w:pStyle w:val="TableParagraph"/>
              <w:spacing w:line="360" w:lineRule="auto"/>
              <w:ind w:left="57" w:right="57"/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i/>
                <w:iCs/>
                <w:color w:val="000000" w:themeColor="text1"/>
                <w:sz w:val="28"/>
                <w:szCs w:val="28"/>
              </w:rPr>
              <w:t>Теория</w:t>
            </w:r>
          </w:p>
        </w:tc>
        <w:tc>
          <w:tcPr>
            <w:tcW w:w="1640" w:type="dxa"/>
            <w:vAlign w:val="center"/>
          </w:tcPr>
          <w:p w14:paraId="0FFA3814" w14:textId="27CE8A8A" w:rsidR="00F17B3F" w:rsidRPr="00244641" w:rsidRDefault="009D3D02" w:rsidP="000E071D">
            <w:pPr>
              <w:pStyle w:val="TableParagraph"/>
              <w:spacing w:line="360" w:lineRule="auto"/>
              <w:ind w:left="57" w:right="57"/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i/>
                <w:iCs/>
                <w:color w:val="000000" w:themeColor="text1"/>
                <w:sz w:val="28"/>
                <w:szCs w:val="28"/>
              </w:rPr>
              <w:t>Практика</w:t>
            </w:r>
          </w:p>
        </w:tc>
        <w:tc>
          <w:tcPr>
            <w:tcW w:w="1633" w:type="dxa"/>
            <w:vAlign w:val="center"/>
          </w:tcPr>
          <w:p w14:paraId="0D460EF1" w14:textId="32502F5B" w:rsidR="00F17B3F" w:rsidRPr="00244641" w:rsidRDefault="009D3D02" w:rsidP="000E071D">
            <w:pPr>
              <w:pStyle w:val="TableParagraph"/>
              <w:spacing w:line="360" w:lineRule="auto"/>
              <w:ind w:left="57" w:right="57"/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i/>
                <w:iCs/>
                <w:color w:val="000000" w:themeColor="text1"/>
                <w:sz w:val="28"/>
                <w:szCs w:val="28"/>
              </w:rPr>
              <w:t>Общее количество часов</w:t>
            </w:r>
          </w:p>
        </w:tc>
      </w:tr>
      <w:tr w:rsidR="00CE4914" w:rsidRPr="00244641" w14:paraId="6A2C5646" w14:textId="77777777" w:rsidTr="00B07F77">
        <w:trPr>
          <w:trHeight w:val="311"/>
          <w:jc w:val="center"/>
        </w:trPr>
        <w:tc>
          <w:tcPr>
            <w:tcW w:w="822" w:type="dxa"/>
          </w:tcPr>
          <w:p w14:paraId="3DBB929B" w14:textId="3C90CB4B" w:rsidR="00CE4914" w:rsidRPr="00244641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38" w:type="dxa"/>
          </w:tcPr>
          <w:p w14:paraId="5FF41C33" w14:textId="10627B7A" w:rsidR="00CE4914" w:rsidRPr="00546977" w:rsidRDefault="00CE4914" w:rsidP="00CE4914">
            <w:pPr>
              <w:pStyle w:val="TableParagraph"/>
              <w:spacing w:line="360" w:lineRule="auto"/>
              <w:ind w:left="57" w:right="5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Профориентационная диагностика: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тестирование и обратная связь</w:t>
            </w:r>
            <w:r w:rsidRPr="00546977">
              <w:rPr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color w:val="000000" w:themeColor="text1"/>
                <w:sz w:val="28"/>
                <w:szCs w:val="28"/>
              </w:rPr>
              <w:t>мотивационная, ценностная, определение установок) (2 раза в год).</w:t>
            </w:r>
          </w:p>
        </w:tc>
        <w:tc>
          <w:tcPr>
            <w:tcW w:w="1701" w:type="dxa"/>
          </w:tcPr>
          <w:p w14:paraId="32EAACD7" w14:textId="77777777" w:rsidR="00CE4914" w:rsidRPr="00244641" w:rsidRDefault="00CE4914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6FF5858D" w14:textId="4BBE8E8D" w:rsidR="00CE4914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33" w:type="dxa"/>
          </w:tcPr>
          <w:p w14:paraId="39115D12" w14:textId="1C72F519" w:rsidR="00CE4914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CE4914" w:rsidRPr="00244641" w14:paraId="4377CD7D" w14:textId="77777777" w:rsidTr="00B07F77">
        <w:trPr>
          <w:trHeight w:val="311"/>
          <w:jc w:val="center"/>
        </w:trPr>
        <w:tc>
          <w:tcPr>
            <w:tcW w:w="822" w:type="dxa"/>
          </w:tcPr>
          <w:p w14:paraId="5CE06E91" w14:textId="70B7456B" w:rsidR="00CE4914" w:rsidRPr="00244641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38" w:type="dxa"/>
          </w:tcPr>
          <w:p w14:paraId="28FE8712" w14:textId="041B9F1E" w:rsidR="00CE4914" w:rsidRPr="00244641" w:rsidRDefault="00663588" w:rsidP="00CE4914">
            <w:pPr>
              <w:pStyle w:val="TableParagraph"/>
              <w:spacing w:line="360" w:lineRule="auto"/>
              <w:ind w:left="57" w:right="57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Технологический суверенитет Российской̆ Федерации - приоритетные векторы развития.</w:t>
            </w:r>
          </w:p>
        </w:tc>
        <w:tc>
          <w:tcPr>
            <w:tcW w:w="1701" w:type="dxa"/>
          </w:tcPr>
          <w:p w14:paraId="47908193" w14:textId="6258D90A" w:rsidR="00CE4914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40" w:type="dxa"/>
          </w:tcPr>
          <w:p w14:paraId="0DC7BB8C" w14:textId="5A425166" w:rsidR="00CE4914" w:rsidRPr="00244641" w:rsidRDefault="00CE4914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33" w:type="dxa"/>
          </w:tcPr>
          <w:p w14:paraId="4272A6DA" w14:textId="4B962626" w:rsidR="00CE4914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63588" w:rsidRPr="00244641" w14:paraId="011A8BB5" w14:textId="77777777" w:rsidTr="00B07F77">
        <w:trPr>
          <w:trHeight w:val="311"/>
          <w:jc w:val="center"/>
        </w:trPr>
        <w:tc>
          <w:tcPr>
            <w:tcW w:w="822" w:type="dxa"/>
          </w:tcPr>
          <w:p w14:paraId="567A2125" w14:textId="41EF0757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138" w:type="dxa"/>
          </w:tcPr>
          <w:p w14:paraId="26566428" w14:textId="0B872143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Обзор инновационной̆ экосистемы РФ, мер поддержки, предоставляемых институтами развития</w:t>
            </w:r>
          </w:p>
        </w:tc>
        <w:tc>
          <w:tcPr>
            <w:tcW w:w="1701" w:type="dxa"/>
          </w:tcPr>
          <w:p w14:paraId="5B4D1298" w14:textId="15CAC3FB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40" w:type="dxa"/>
          </w:tcPr>
          <w:p w14:paraId="36CF36AC" w14:textId="3D39AED7" w:rsidR="00663588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33" w:type="dxa"/>
          </w:tcPr>
          <w:p w14:paraId="46713C13" w14:textId="23B66D85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63588" w:rsidRPr="00244641" w14:paraId="5F31A8A7" w14:textId="77777777" w:rsidTr="00B07F77">
        <w:trPr>
          <w:trHeight w:val="311"/>
          <w:jc w:val="center"/>
        </w:trPr>
        <w:tc>
          <w:tcPr>
            <w:tcW w:w="822" w:type="dxa"/>
          </w:tcPr>
          <w:p w14:paraId="5866EAB4" w14:textId="09F97CFC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138" w:type="dxa"/>
          </w:tcPr>
          <w:p w14:paraId="7F46F106" w14:textId="3A649DAF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Инструменты работы с идеями: от ТРИЗ до современных подходов</w:t>
            </w:r>
          </w:p>
        </w:tc>
        <w:tc>
          <w:tcPr>
            <w:tcW w:w="1701" w:type="dxa"/>
          </w:tcPr>
          <w:p w14:paraId="5F997A20" w14:textId="51EB30B3" w:rsidR="00663588" w:rsidRPr="00244641" w:rsidRDefault="00FB400E" w:rsidP="00FB400E">
            <w:pPr>
              <w:pStyle w:val="TableParagraph"/>
              <w:spacing w:line="360" w:lineRule="auto"/>
              <w:ind w:left="57" w:right="5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40" w:type="dxa"/>
          </w:tcPr>
          <w:p w14:paraId="1DEEFCB6" w14:textId="3430DF16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33" w:type="dxa"/>
          </w:tcPr>
          <w:p w14:paraId="746198D9" w14:textId="2D558352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247FC4E4" w14:textId="77777777" w:rsidTr="00B07F77">
        <w:trPr>
          <w:trHeight w:val="311"/>
          <w:jc w:val="center"/>
        </w:trPr>
        <w:tc>
          <w:tcPr>
            <w:tcW w:w="822" w:type="dxa"/>
          </w:tcPr>
          <w:p w14:paraId="3F254F1B" w14:textId="433C83FF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38" w:type="dxa"/>
          </w:tcPr>
          <w:p w14:paraId="155885C5" w14:textId="1F7E6B89" w:rsidR="00663588" w:rsidRDefault="00FB400E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63588">
              <w:rPr>
                <w:sz w:val="28"/>
                <w:szCs w:val="28"/>
              </w:rPr>
              <w:t>еловы</w:t>
            </w:r>
            <w:r>
              <w:rPr>
                <w:sz w:val="28"/>
                <w:szCs w:val="28"/>
              </w:rPr>
              <w:t>е</w:t>
            </w:r>
            <w:r w:rsidR="00663588">
              <w:rPr>
                <w:sz w:val="28"/>
                <w:szCs w:val="28"/>
              </w:rPr>
              <w:t xml:space="preserve"> игр</w:t>
            </w:r>
            <w:r>
              <w:rPr>
                <w:sz w:val="28"/>
                <w:szCs w:val="28"/>
              </w:rPr>
              <w:t>ы</w:t>
            </w:r>
            <w:r w:rsidR="00663588">
              <w:rPr>
                <w:sz w:val="28"/>
                <w:szCs w:val="28"/>
              </w:rPr>
              <w:t xml:space="preserve"> на </w:t>
            </w:r>
            <w:proofErr w:type="spellStart"/>
            <w:r w:rsidR="00663588">
              <w:rPr>
                <w:sz w:val="28"/>
                <w:szCs w:val="28"/>
              </w:rPr>
              <w:t>командообразование</w:t>
            </w:r>
            <w:proofErr w:type="spellEnd"/>
            <w:r w:rsidR="00663588">
              <w:rPr>
                <w:sz w:val="28"/>
                <w:szCs w:val="28"/>
              </w:rPr>
              <w:t xml:space="preserve"> и создание стартапов</w:t>
            </w:r>
          </w:p>
        </w:tc>
        <w:tc>
          <w:tcPr>
            <w:tcW w:w="1701" w:type="dxa"/>
          </w:tcPr>
          <w:p w14:paraId="00108A92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15A0B8C4" w14:textId="5FC64F80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33" w:type="dxa"/>
          </w:tcPr>
          <w:p w14:paraId="51DCF3BF" w14:textId="41EA7579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FB400E" w:rsidRPr="00244641" w14:paraId="68820E59" w14:textId="77777777" w:rsidTr="00B07F77">
        <w:trPr>
          <w:trHeight w:val="311"/>
          <w:jc w:val="center"/>
        </w:trPr>
        <w:tc>
          <w:tcPr>
            <w:tcW w:w="822" w:type="dxa"/>
          </w:tcPr>
          <w:p w14:paraId="1DBD36F3" w14:textId="5D8A8D5A" w:rsidR="00FB400E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38" w:type="dxa"/>
          </w:tcPr>
          <w:p w14:paraId="7EF1C75D" w14:textId="11949FE2" w:rsidR="00FB400E" w:rsidRDefault="00FB400E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Генерирование идей по технологическим направлениям </w:t>
            </w:r>
          </w:p>
        </w:tc>
        <w:tc>
          <w:tcPr>
            <w:tcW w:w="1701" w:type="dxa"/>
          </w:tcPr>
          <w:p w14:paraId="1C7A38BE" w14:textId="2587550D" w:rsidR="00FB400E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40" w:type="dxa"/>
          </w:tcPr>
          <w:p w14:paraId="17DF918A" w14:textId="1F694BA2" w:rsidR="00FB400E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76DF1DAB" w14:textId="453A626E" w:rsidR="00FB400E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63588" w:rsidRPr="00244641" w14:paraId="3283F795" w14:textId="77777777" w:rsidTr="00B07F77">
        <w:trPr>
          <w:trHeight w:val="311"/>
          <w:jc w:val="center"/>
        </w:trPr>
        <w:tc>
          <w:tcPr>
            <w:tcW w:w="822" w:type="dxa"/>
          </w:tcPr>
          <w:p w14:paraId="18882FC4" w14:textId="015C75D8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38" w:type="dxa"/>
          </w:tcPr>
          <w:p w14:paraId="3B9D2AED" w14:textId="0BEC83C1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Хакатон</w:t>
            </w:r>
            <w:proofErr w:type="spellEnd"/>
            <w:r>
              <w:rPr>
                <w:sz w:val="28"/>
                <w:szCs w:val="28"/>
              </w:rPr>
              <w:t xml:space="preserve"> по техно разработке</w:t>
            </w:r>
          </w:p>
        </w:tc>
        <w:tc>
          <w:tcPr>
            <w:tcW w:w="1701" w:type="dxa"/>
          </w:tcPr>
          <w:p w14:paraId="17848CD5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531B8CD6" w14:textId="44FD6B0C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33" w:type="dxa"/>
          </w:tcPr>
          <w:p w14:paraId="62F6D631" w14:textId="32FEA2F1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63588" w:rsidRPr="00244641" w14:paraId="5423EF73" w14:textId="77777777" w:rsidTr="00B07F77">
        <w:trPr>
          <w:trHeight w:val="311"/>
          <w:jc w:val="center"/>
        </w:trPr>
        <w:tc>
          <w:tcPr>
            <w:tcW w:w="822" w:type="dxa"/>
          </w:tcPr>
          <w:p w14:paraId="127CCBAA" w14:textId="53218EE6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138" w:type="dxa"/>
          </w:tcPr>
          <w:p w14:paraId="589E04F5" w14:textId="56FFFAF4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Founder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story</w:t>
            </w:r>
            <w:proofErr w:type="spellEnd"/>
            <w:r>
              <w:rPr>
                <w:sz w:val="28"/>
                <w:szCs w:val="28"/>
              </w:rPr>
              <w:t>: история одного стартапа</w:t>
            </w:r>
          </w:p>
        </w:tc>
        <w:tc>
          <w:tcPr>
            <w:tcW w:w="1701" w:type="dxa"/>
          </w:tcPr>
          <w:p w14:paraId="413120CB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14C3D3E8" w14:textId="74C22EF4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37A51BB0" w14:textId="577F3B58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520EE8A6" w14:textId="77777777" w:rsidTr="00B07F77">
        <w:trPr>
          <w:trHeight w:val="311"/>
          <w:jc w:val="center"/>
        </w:trPr>
        <w:tc>
          <w:tcPr>
            <w:tcW w:w="822" w:type="dxa"/>
          </w:tcPr>
          <w:p w14:paraId="180AF577" w14:textId="73F982A8" w:rsidR="00663588" w:rsidRDefault="008C438B" w:rsidP="008C438B">
            <w:pPr>
              <w:pStyle w:val="TableParagraph"/>
              <w:spacing w:line="360" w:lineRule="auto"/>
              <w:ind w:left="57" w:right="5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9</w:t>
            </w:r>
          </w:p>
        </w:tc>
        <w:tc>
          <w:tcPr>
            <w:tcW w:w="3138" w:type="dxa"/>
          </w:tcPr>
          <w:p w14:paraId="7777941E" w14:textId="072695C7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такое продукт и </w:t>
            </w:r>
            <w:r>
              <w:rPr>
                <w:sz w:val="28"/>
                <w:szCs w:val="28"/>
              </w:rPr>
              <w:lastRenderedPageBreak/>
              <w:t>управление продуктом</w:t>
            </w:r>
          </w:p>
        </w:tc>
        <w:tc>
          <w:tcPr>
            <w:tcW w:w="1701" w:type="dxa"/>
          </w:tcPr>
          <w:p w14:paraId="417A4473" w14:textId="49FF1AFE" w:rsidR="00663588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640" w:type="dxa"/>
          </w:tcPr>
          <w:p w14:paraId="0AA0CBDE" w14:textId="2DCA6E88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33" w:type="dxa"/>
          </w:tcPr>
          <w:p w14:paraId="55B9C031" w14:textId="471476A2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6BEDB48E" w14:textId="77777777" w:rsidTr="00B07F77">
        <w:trPr>
          <w:trHeight w:val="311"/>
          <w:jc w:val="center"/>
        </w:trPr>
        <w:tc>
          <w:tcPr>
            <w:tcW w:w="822" w:type="dxa"/>
          </w:tcPr>
          <w:p w14:paraId="65BA8050" w14:textId="651B939D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138" w:type="dxa"/>
          </w:tcPr>
          <w:p w14:paraId="3ED9588D" w14:textId="0AE7864A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Стартап и бережливый старта</w:t>
            </w:r>
          </w:p>
        </w:tc>
        <w:tc>
          <w:tcPr>
            <w:tcW w:w="1701" w:type="dxa"/>
          </w:tcPr>
          <w:p w14:paraId="3326EABF" w14:textId="5E065D9C" w:rsidR="00663588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40" w:type="dxa"/>
          </w:tcPr>
          <w:p w14:paraId="77086CD6" w14:textId="5FDDE0CF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33" w:type="dxa"/>
          </w:tcPr>
          <w:p w14:paraId="19444A93" w14:textId="7718129E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38B4274E" w14:textId="77777777" w:rsidTr="00B07F77">
        <w:trPr>
          <w:trHeight w:val="311"/>
          <w:jc w:val="center"/>
        </w:trPr>
        <w:tc>
          <w:tcPr>
            <w:tcW w:w="822" w:type="dxa"/>
          </w:tcPr>
          <w:p w14:paraId="30156FA3" w14:textId="4A84BA85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138" w:type="dxa"/>
          </w:tcPr>
          <w:p w14:paraId="41688E84" w14:textId="28987C9E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Бизнес-моделирование. Ценностное предложение для клиента</w:t>
            </w:r>
          </w:p>
        </w:tc>
        <w:tc>
          <w:tcPr>
            <w:tcW w:w="1701" w:type="dxa"/>
          </w:tcPr>
          <w:p w14:paraId="633030AC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4AC824B4" w14:textId="45364B17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7B34EEA5" w14:textId="7DA4464C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6A2D9EE6" w14:textId="77777777" w:rsidTr="00B07F77">
        <w:trPr>
          <w:trHeight w:val="311"/>
          <w:jc w:val="center"/>
        </w:trPr>
        <w:tc>
          <w:tcPr>
            <w:tcW w:w="822" w:type="dxa"/>
          </w:tcPr>
          <w:p w14:paraId="6ABA517E" w14:textId="17E05177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138" w:type="dxa"/>
          </w:tcPr>
          <w:p w14:paraId="08D53641" w14:textId="323ABCA9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 w:rsidRPr="00663588">
              <w:rPr>
                <w:sz w:val="28"/>
                <w:szCs w:val="28"/>
                <w:lang w:val="en-US"/>
              </w:rPr>
              <w:t xml:space="preserve">Customer Development </w:t>
            </w:r>
            <w:r>
              <w:rPr>
                <w:sz w:val="28"/>
                <w:szCs w:val="28"/>
              </w:rPr>
              <w:t>и</w:t>
            </w:r>
            <w:r w:rsidRPr="00663588">
              <w:rPr>
                <w:sz w:val="28"/>
                <w:szCs w:val="28"/>
                <w:lang w:val="en-US"/>
              </w:rPr>
              <w:t xml:space="preserve"> Jobs-to-be done. </w:t>
            </w:r>
            <w:r>
              <w:rPr>
                <w:sz w:val="28"/>
                <w:szCs w:val="28"/>
              </w:rPr>
              <w:t>Как проверять гипотезы</w:t>
            </w:r>
          </w:p>
        </w:tc>
        <w:tc>
          <w:tcPr>
            <w:tcW w:w="1701" w:type="dxa"/>
          </w:tcPr>
          <w:p w14:paraId="768F092B" w14:textId="7B32A73D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685FA13E" w14:textId="7385806D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37B9B3A5" w14:textId="1EED39C4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4C113845" w14:textId="77777777" w:rsidTr="00B07F77">
        <w:trPr>
          <w:trHeight w:val="311"/>
          <w:jc w:val="center"/>
        </w:trPr>
        <w:tc>
          <w:tcPr>
            <w:tcW w:w="822" w:type="dxa"/>
          </w:tcPr>
          <w:p w14:paraId="2DDFC8DE" w14:textId="4B2D4674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138" w:type="dxa"/>
          </w:tcPr>
          <w:p w14:paraId="7D29C669" w14:textId="4F87A280" w:rsidR="00663588" w:rsidRP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Сегментация </w:t>
            </w:r>
            <w:proofErr w:type="spellStart"/>
            <w:r>
              <w:rPr>
                <w:sz w:val="28"/>
                <w:szCs w:val="28"/>
              </w:rPr>
              <w:t>целевоей</w:t>
            </w:r>
            <w:proofErr w:type="spellEnd"/>
            <w:r>
              <w:rPr>
                <w:sz w:val="28"/>
                <w:szCs w:val="28"/>
              </w:rPr>
              <w:t xml:space="preserve"> аудитории. </w:t>
            </w:r>
            <w:proofErr w:type="spellStart"/>
            <w:r>
              <w:rPr>
                <w:sz w:val="28"/>
                <w:szCs w:val="28"/>
              </w:rPr>
              <w:t>Протоперсоны</w:t>
            </w:r>
            <w:proofErr w:type="spellEnd"/>
          </w:p>
        </w:tc>
        <w:tc>
          <w:tcPr>
            <w:tcW w:w="1701" w:type="dxa"/>
          </w:tcPr>
          <w:p w14:paraId="46AD9B36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0D284435" w14:textId="68CF7E71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5CCD53B5" w14:textId="0DCDD312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46D7B3A8" w14:textId="77777777" w:rsidTr="00B07F77">
        <w:trPr>
          <w:trHeight w:val="311"/>
          <w:jc w:val="center"/>
        </w:trPr>
        <w:tc>
          <w:tcPr>
            <w:tcW w:w="822" w:type="dxa"/>
          </w:tcPr>
          <w:p w14:paraId="4D3B718E" w14:textId="21D5F514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3138" w:type="dxa"/>
          </w:tcPr>
          <w:p w14:paraId="7C803218" w14:textId="70ADFB7C" w:rsidR="00663588" w:rsidRDefault="00663588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целевыми рынками. Анализ конкурентов</w:t>
            </w:r>
          </w:p>
        </w:tc>
        <w:tc>
          <w:tcPr>
            <w:tcW w:w="1701" w:type="dxa"/>
          </w:tcPr>
          <w:p w14:paraId="5D0EB6EE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188CBE2D" w14:textId="7CA89554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6A688588" w14:textId="2C271C3A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FB400E" w:rsidRPr="00244641" w14:paraId="3860003B" w14:textId="77777777" w:rsidTr="00B07F77">
        <w:trPr>
          <w:trHeight w:val="311"/>
          <w:jc w:val="center"/>
        </w:trPr>
        <w:tc>
          <w:tcPr>
            <w:tcW w:w="822" w:type="dxa"/>
          </w:tcPr>
          <w:p w14:paraId="19790109" w14:textId="189435C3" w:rsidR="00FB400E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138" w:type="dxa"/>
          </w:tcPr>
          <w:p w14:paraId="522987B7" w14:textId="5E707309" w:rsidR="00FB400E" w:rsidRDefault="00FB400E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презентаций проекта</w:t>
            </w:r>
          </w:p>
        </w:tc>
        <w:tc>
          <w:tcPr>
            <w:tcW w:w="1701" w:type="dxa"/>
          </w:tcPr>
          <w:p w14:paraId="1E486255" w14:textId="77777777" w:rsidR="00FB400E" w:rsidRPr="00244641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59F10B1A" w14:textId="76B66A3D" w:rsidR="00FB400E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0F43D571" w14:textId="367D4BAD" w:rsidR="00FB400E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63588" w:rsidRPr="00244641" w14:paraId="160E2EA9" w14:textId="77777777" w:rsidTr="00B07F77">
        <w:trPr>
          <w:trHeight w:val="311"/>
          <w:jc w:val="center"/>
        </w:trPr>
        <w:tc>
          <w:tcPr>
            <w:tcW w:w="822" w:type="dxa"/>
          </w:tcPr>
          <w:p w14:paraId="41909F34" w14:textId="795DDA1B" w:rsidR="00663588" w:rsidRDefault="008C438B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3138" w:type="dxa"/>
          </w:tcPr>
          <w:p w14:paraId="64385DD6" w14:textId="6CA8B2D7" w:rsidR="00663588" w:rsidRDefault="00FB400E" w:rsidP="00CE4914">
            <w:pPr>
              <w:pStyle w:val="TableParagraph"/>
              <w:spacing w:line="360" w:lineRule="auto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Демо день. </w:t>
            </w:r>
            <w:r w:rsidR="00663588">
              <w:rPr>
                <w:sz w:val="28"/>
                <w:szCs w:val="28"/>
              </w:rPr>
              <w:t>Отбор проектов на проектную смену.</w:t>
            </w:r>
          </w:p>
        </w:tc>
        <w:tc>
          <w:tcPr>
            <w:tcW w:w="1701" w:type="dxa"/>
          </w:tcPr>
          <w:p w14:paraId="6174D3AD" w14:textId="77777777" w:rsidR="00663588" w:rsidRPr="00244641" w:rsidRDefault="00663588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40" w:type="dxa"/>
          </w:tcPr>
          <w:p w14:paraId="59E97421" w14:textId="2F1C3C05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14:paraId="6C18FF7C" w14:textId="0DF8C78F" w:rsidR="00663588" w:rsidRDefault="00FB400E" w:rsidP="00CE4914">
            <w:pPr>
              <w:pStyle w:val="TableParagraph"/>
              <w:spacing w:line="360" w:lineRule="auto"/>
              <w:ind w:left="57" w:right="5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D3B60" w:rsidRPr="00805046" w14:paraId="1A803956" w14:textId="77777777" w:rsidTr="00B07F77">
        <w:trPr>
          <w:trHeight w:val="61"/>
          <w:jc w:val="center"/>
        </w:trPr>
        <w:tc>
          <w:tcPr>
            <w:tcW w:w="822" w:type="dxa"/>
          </w:tcPr>
          <w:p w14:paraId="05801533" w14:textId="77777777" w:rsidR="009D3B60" w:rsidRPr="00805046" w:rsidRDefault="009D3B60" w:rsidP="009D3B60">
            <w:pPr>
              <w:pStyle w:val="TableParagraph"/>
              <w:spacing w:line="360" w:lineRule="auto"/>
              <w:ind w:left="57" w:right="57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8" w:type="dxa"/>
          </w:tcPr>
          <w:p w14:paraId="1DBA0AD7" w14:textId="77777777" w:rsidR="009D3B60" w:rsidRPr="00805046" w:rsidRDefault="009D3B60" w:rsidP="009D3B60">
            <w:pPr>
              <w:pStyle w:val="TableParagraph"/>
              <w:spacing w:line="360" w:lineRule="auto"/>
              <w:ind w:left="57" w:right="57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05046">
              <w:rPr>
                <w:b/>
                <w:bCs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14:paraId="053E8E42" w14:textId="2ED59BC6" w:rsidR="009D3B60" w:rsidRPr="00805046" w:rsidRDefault="00FB400E" w:rsidP="009D3B60">
            <w:pPr>
              <w:pStyle w:val="TableParagraph"/>
              <w:spacing w:line="360" w:lineRule="auto"/>
              <w:ind w:left="57" w:right="57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40" w:type="dxa"/>
          </w:tcPr>
          <w:p w14:paraId="4BE43DA3" w14:textId="5DFBE49A" w:rsidR="009D3B60" w:rsidRPr="00805046" w:rsidRDefault="00FB400E" w:rsidP="009D3B60">
            <w:pPr>
              <w:pStyle w:val="TableParagraph"/>
              <w:spacing w:line="360" w:lineRule="auto"/>
              <w:ind w:left="57" w:right="57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633" w:type="dxa"/>
          </w:tcPr>
          <w:p w14:paraId="0E1D70E2" w14:textId="1BF31B6A" w:rsidR="009D3B60" w:rsidRPr="00805046" w:rsidRDefault="00FB400E" w:rsidP="009D3B60">
            <w:pPr>
              <w:pStyle w:val="TableParagraph"/>
              <w:spacing w:line="360" w:lineRule="auto"/>
              <w:ind w:left="57" w:right="57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36</w:t>
            </w:r>
          </w:p>
        </w:tc>
      </w:tr>
    </w:tbl>
    <w:p w14:paraId="53416F6C" w14:textId="77777777" w:rsidR="00E0024E" w:rsidRDefault="00E0024E" w:rsidP="00551CF3">
      <w:pPr>
        <w:spacing w:line="360" w:lineRule="auto"/>
        <w:jc w:val="both"/>
        <w:rPr>
          <w:sz w:val="28"/>
          <w:szCs w:val="28"/>
        </w:rPr>
      </w:pPr>
    </w:p>
    <w:p w14:paraId="4125A382" w14:textId="77777777" w:rsidR="00E0024E" w:rsidRDefault="00E0024E" w:rsidP="003F4621">
      <w:pPr>
        <w:spacing w:line="360" w:lineRule="auto"/>
        <w:ind w:firstLine="709"/>
        <w:jc w:val="both"/>
        <w:rPr>
          <w:sz w:val="28"/>
          <w:szCs w:val="28"/>
        </w:rPr>
      </w:pPr>
    </w:p>
    <w:p w14:paraId="063760B0" w14:textId="77777777" w:rsidR="00B8521F" w:rsidRDefault="00551CF3" w:rsidP="00B8521F">
      <w:pPr>
        <w:pStyle w:val="1"/>
        <w:jc w:val="center"/>
        <w:rPr>
          <w:sz w:val="28"/>
          <w:szCs w:val="28"/>
        </w:rPr>
      </w:pPr>
      <w:r w:rsidRPr="00551CF3">
        <w:rPr>
          <w:sz w:val="28"/>
          <w:szCs w:val="28"/>
        </w:rPr>
        <w:t>РАЗДЕЛ 2.</w:t>
      </w:r>
      <w:r w:rsidRPr="00551CF3">
        <w:rPr>
          <w:sz w:val="28"/>
          <w:szCs w:val="28"/>
        </w:rPr>
        <w:tab/>
        <w:t>КОМПЛЕКС ОРГАНИЗАЦИОННО-ПЕДАГОГИЧЕСКИХ УСЛОВИЙ РЕАЛИЗАЦИИ ИНТЕНСИВНОГО ОБРАЗОВАТЕЛЬНОГО КУРСА</w:t>
      </w:r>
    </w:p>
    <w:p w14:paraId="79DBFC6A" w14:textId="615147AB" w:rsidR="00E0024E" w:rsidRDefault="00551CF3" w:rsidP="00551CF3">
      <w:pPr>
        <w:pStyle w:val="1"/>
        <w:jc w:val="both"/>
        <w:rPr>
          <w:sz w:val="28"/>
          <w:szCs w:val="28"/>
        </w:rPr>
      </w:pPr>
      <w:r w:rsidRPr="00551CF3">
        <w:rPr>
          <w:sz w:val="28"/>
          <w:szCs w:val="28"/>
        </w:rPr>
        <w:tab/>
      </w:r>
    </w:p>
    <w:p w14:paraId="14A51F3A" w14:textId="710BB21F" w:rsidR="00E0024E" w:rsidRPr="007B20BD" w:rsidRDefault="00B8521F" w:rsidP="00E0024E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E0024E">
        <w:rPr>
          <w:sz w:val="28"/>
          <w:szCs w:val="28"/>
        </w:rPr>
        <w:t>Календарный-учебный график</w:t>
      </w:r>
    </w:p>
    <w:p w14:paraId="3F749250" w14:textId="7878FC1F" w:rsidR="00E0024E" w:rsidRPr="007B20BD" w:rsidRDefault="00E0024E" w:rsidP="00E0024E">
      <w:pPr>
        <w:pStyle w:val="2"/>
        <w:rPr>
          <w:rFonts w:cs="Times New Roman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1048"/>
        <w:gridCol w:w="920"/>
        <w:gridCol w:w="1436"/>
        <w:gridCol w:w="1023"/>
        <w:gridCol w:w="2823"/>
        <w:gridCol w:w="1863"/>
      </w:tblGrid>
      <w:tr w:rsidR="00E0024E" w:rsidRPr="007B20BD" w14:paraId="51180302" w14:textId="77777777" w:rsidTr="000A3424">
        <w:tc>
          <w:tcPr>
            <w:tcW w:w="634" w:type="dxa"/>
          </w:tcPr>
          <w:p w14:paraId="761DCD0B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048" w:type="dxa"/>
          </w:tcPr>
          <w:p w14:paraId="705011DC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920" w:type="dxa"/>
          </w:tcPr>
          <w:p w14:paraId="4ACA104B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>Число</w:t>
            </w:r>
          </w:p>
        </w:tc>
        <w:tc>
          <w:tcPr>
            <w:tcW w:w="1436" w:type="dxa"/>
          </w:tcPr>
          <w:p w14:paraId="44DFF253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>Форма занятия</w:t>
            </w:r>
          </w:p>
        </w:tc>
        <w:tc>
          <w:tcPr>
            <w:tcW w:w="1023" w:type="dxa"/>
          </w:tcPr>
          <w:p w14:paraId="5E603543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823" w:type="dxa"/>
          </w:tcPr>
          <w:p w14:paraId="2BE846C0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863" w:type="dxa"/>
          </w:tcPr>
          <w:p w14:paraId="08EEED73" w14:textId="77777777" w:rsidR="00E0024E" w:rsidRPr="007B20BD" w:rsidRDefault="00E0024E" w:rsidP="00EC1F7B">
            <w:pPr>
              <w:jc w:val="center"/>
              <w:rPr>
                <w:b/>
                <w:bCs/>
                <w:sz w:val="24"/>
                <w:szCs w:val="24"/>
              </w:rPr>
            </w:pPr>
            <w:r w:rsidRPr="007B20BD">
              <w:rPr>
                <w:b/>
                <w:bCs/>
                <w:sz w:val="24"/>
                <w:szCs w:val="24"/>
              </w:rPr>
              <w:t xml:space="preserve">Форма </w:t>
            </w:r>
            <w:r w:rsidRPr="007B20BD">
              <w:rPr>
                <w:b/>
                <w:bCs/>
                <w:sz w:val="24"/>
                <w:szCs w:val="24"/>
              </w:rPr>
              <w:br/>
              <w:t>контроля*</w:t>
            </w:r>
          </w:p>
        </w:tc>
      </w:tr>
      <w:tr w:rsidR="00E0024E" w:rsidRPr="007B20BD" w14:paraId="42320B36" w14:textId="77777777" w:rsidTr="000A3424">
        <w:tc>
          <w:tcPr>
            <w:tcW w:w="634" w:type="dxa"/>
          </w:tcPr>
          <w:p w14:paraId="21384057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48" w:type="dxa"/>
          </w:tcPr>
          <w:p w14:paraId="06091091" w14:textId="0228B556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24CD3EAE" w14:textId="298C3061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70EA4EEF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67E309BA" w14:textId="6840CA92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823" w:type="dxa"/>
          </w:tcPr>
          <w:p w14:paraId="0BF91BC9" w14:textId="2BC4ED2E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Профориентационная диагностика: тестирование и обратная связь</w:t>
            </w:r>
            <w:r w:rsidRPr="00546977">
              <w:rPr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color w:val="000000" w:themeColor="text1"/>
                <w:sz w:val="28"/>
                <w:szCs w:val="28"/>
              </w:rPr>
              <w:t xml:space="preserve">мотивационная, ценностная, определение установок) </w:t>
            </w:r>
          </w:p>
        </w:tc>
        <w:tc>
          <w:tcPr>
            <w:tcW w:w="1863" w:type="dxa"/>
          </w:tcPr>
          <w:p w14:paraId="3713D027" w14:textId="77777777" w:rsidR="00E0024E" w:rsidRDefault="00E0024E" w:rsidP="00E0024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Тестирование</w:t>
            </w:r>
          </w:p>
          <w:p w14:paraId="4950F774" w14:textId="6C12EDAB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Мотивационное письмо</w:t>
            </w:r>
          </w:p>
        </w:tc>
      </w:tr>
      <w:tr w:rsidR="00E0024E" w:rsidRPr="007B20BD" w14:paraId="3FA4751D" w14:textId="77777777" w:rsidTr="000A3424">
        <w:tc>
          <w:tcPr>
            <w:tcW w:w="634" w:type="dxa"/>
          </w:tcPr>
          <w:p w14:paraId="14E4E9F1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2</w:t>
            </w:r>
          </w:p>
        </w:tc>
        <w:tc>
          <w:tcPr>
            <w:tcW w:w="1048" w:type="dxa"/>
          </w:tcPr>
          <w:p w14:paraId="2CEF756E" w14:textId="0871D4FD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7978BD3F" w14:textId="6EC14B4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2801143F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4C728030" w14:textId="18A83096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823" w:type="dxa"/>
          </w:tcPr>
          <w:p w14:paraId="5FACA054" w14:textId="1C63BE66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Технологический суверенитет Российской̆ Федерации - приоритетные векторы развития.</w:t>
            </w:r>
          </w:p>
        </w:tc>
        <w:tc>
          <w:tcPr>
            <w:tcW w:w="1863" w:type="dxa"/>
          </w:tcPr>
          <w:p w14:paraId="7C8FB01F" w14:textId="77777777" w:rsidR="00E0024E" w:rsidRPr="007B20BD" w:rsidRDefault="00E0024E" w:rsidP="00E0024E">
            <w:pPr>
              <w:spacing w:line="360" w:lineRule="auto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Мозговой штурм</w:t>
            </w:r>
          </w:p>
          <w:p w14:paraId="2F648DE6" w14:textId="0EDCFFDE" w:rsidR="00E0024E" w:rsidRPr="00E0024E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Мини-лекция</w:t>
            </w:r>
          </w:p>
        </w:tc>
      </w:tr>
      <w:tr w:rsidR="00E0024E" w:rsidRPr="007B20BD" w14:paraId="1A592E71" w14:textId="77777777" w:rsidTr="000A3424">
        <w:tc>
          <w:tcPr>
            <w:tcW w:w="634" w:type="dxa"/>
          </w:tcPr>
          <w:p w14:paraId="232DBB18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3</w:t>
            </w:r>
          </w:p>
        </w:tc>
        <w:tc>
          <w:tcPr>
            <w:tcW w:w="1048" w:type="dxa"/>
          </w:tcPr>
          <w:p w14:paraId="2C6F4E3A" w14:textId="591D08B3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4518DDFD" w14:textId="1204B193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6609015C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02860715" w14:textId="075CB36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823" w:type="dxa"/>
          </w:tcPr>
          <w:p w14:paraId="6ACA703E" w14:textId="398C005C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Обзор инновационной̆ экосистемы РФ, мер поддержки, предоставляемых институтами развития</w:t>
            </w:r>
          </w:p>
        </w:tc>
        <w:tc>
          <w:tcPr>
            <w:tcW w:w="1863" w:type="dxa"/>
          </w:tcPr>
          <w:p w14:paraId="7D57ACB2" w14:textId="77777777" w:rsidR="00E0024E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Фасилитация</w:t>
            </w:r>
          </w:p>
          <w:p w14:paraId="7340DC87" w14:textId="54369B4A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Мини-лекция</w:t>
            </w:r>
          </w:p>
        </w:tc>
      </w:tr>
      <w:tr w:rsidR="00E0024E" w:rsidRPr="007B20BD" w14:paraId="5B4CDE73" w14:textId="77777777" w:rsidTr="000A3424">
        <w:tc>
          <w:tcPr>
            <w:tcW w:w="634" w:type="dxa"/>
          </w:tcPr>
          <w:p w14:paraId="6A576137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4</w:t>
            </w:r>
          </w:p>
        </w:tc>
        <w:tc>
          <w:tcPr>
            <w:tcW w:w="1048" w:type="dxa"/>
          </w:tcPr>
          <w:p w14:paraId="353975B7" w14:textId="3F566655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7865B52F" w14:textId="49E3B2FD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70E4C5C1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13837CB8" w14:textId="0A5B1FC8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36545F35" w14:textId="4AF690D4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Инструменты работы с идеями: от ТРИЗ до современных подходов</w:t>
            </w:r>
          </w:p>
        </w:tc>
        <w:tc>
          <w:tcPr>
            <w:tcW w:w="1863" w:type="dxa"/>
          </w:tcPr>
          <w:p w14:paraId="5DD54F37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  <w:lang w:eastAsia="ru-RU"/>
              </w:rPr>
              <w:t>Бизнес-тренинг, кейс</w:t>
            </w:r>
          </w:p>
        </w:tc>
      </w:tr>
      <w:tr w:rsidR="00E0024E" w:rsidRPr="007B20BD" w14:paraId="469DCB45" w14:textId="77777777" w:rsidTr="000A3424">
        <w:tc>
          <w:tcPr>
            <w:tcW w:w="634" w:type="dxa"/>
          </w:tcPr>
          <w:p w14:paraId="2EFECA14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5</w:t>
            </w:r>
          </w:p>
        </w:tc>
        <w:tc>
          <w:tcPr>
            <w:tcW w:w="1048" w:type="dxa"/>
          </w:tcPr>
          <w:p w14:paraId="7F9B351B" w14:textId="5CBC8572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005156D5" w14:textId="70A09D39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4B7CCCF8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0DD02AA7" w14:textId="64DEF952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823" w:type="dxa"/>
          </w:tcPr>
          <w:p w14:paraId="06010164" w14:textId="701EF2D3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Деловые игры на </w:t>
            </w:r>
            <w:proofErr w:type="spellStart"/>
            <w:r>
              <w:rPr>
                <w:sz w:val="28"/>
                <w:szCs w:val="28"/>
              </w:rPr>
              <w:t>командообразование</w:t>
            </w:r>
            <w:proofErr w:type="spellEnd"/>
            <w:r>
              <w:rPr>
                <w:sz w:val="28"/>
                <w:szCs w:val="28"/>
              </w:rPr>
              <w:t xml:space="preserve"> и создание стартапов</w:t>
            </w:r>
          </w:p>
        </w:tc>
        <w:tc>
          <w:tcPr>
            <w:tcW w:w="1863" w:type="dxa"/>
          </w:tcPr>
          <w:p w14:paraId="6F9F200F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  <w:lang w:eastAsia="ru-RU"/>
              </w:rPr>
              <w:t>Деловая игра</w:t>
            </w:r>
          </w:p>
        </w:tc>
      </w:tr>
      <w:tr w:rsidR="00E0024E" w:rsidRPr="007B20BD" w14:paraId="6D4055B4" w14:textId="77777777" w:rsidTr="000A3424">
        <w:tc>
          <w:tcPr>
            <w:tcW w:w="634" w:type="dxa"/>
          </w:tcPr>
          <w:p w14:paraId="2E8BFE98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6</w:t>
            </w:r>
          </w:p>
        </w:tc>
        <w:tc>
          <w:tcPr>
            <w:tcW w:w="1048" w:type="dxa"/>
          </w:tcPr>
          <w:p w14:paraId="4BB2CF9B" w14:textId="23DE9EA9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25D3449A" w14:textId="47585C6D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34FB92E0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323E676E" w14:textId="590FAB6F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23" w:type="dxa"/>
          </w:tcPr>
          <w:p w14:paraId="1F12A873" w14:textId="6E567260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Генерирование идей по технологическим направлениям </w:t>
            </w:r>
          </w:p>
        </w:tc>
        <w:tc>
          <w:tcPr>
            <w:tcW w:w="1863" w:type="dxa"/>
          </w:tcPr>
          <w:p w14:paraId="29D5142D" w14:textId="77777777" w:rsidR="00E0024E" w:rsidRPr="007B20BD" w:rsidRDefault="00E0024E" w:rsidP="00E0024E">
            <w:pPr>
              <w:jc w:val="center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Деловая игра</w:t>
            </w:r>
          </w:p>
          <w:p w14:paraId="6E73D85D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  <w:lang w:eastAsia="ru-RU"/>
              </w:rPr>
              <w:t>Ролевая игра</w:t>
            </w:r>
          </w:p>
        </w:tc>
      </w:tr>
      <w:tr w:rsidR="00E0024E" w:rsidRPr="007B20BD" w14:paraId="52D808F2" w14:textId="77777777" w:rsidTr="000A3424">
        <w:tc>
          <w:tcPr>
            <w:tcW w:w="634" w:type="dxa"/>
          </w:tcPr>
          <w:p w14:paraId="5824C636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7</w:t>
            </w:r>
          </w:p>
        </w:tc>
        <w:tc>
          <w:tcPr>
            <w:tcW w:w="1048" w:type="dxa"/>
          </w:tcPr>
          <w:p w14:paraId="15D4EE25" w14:textId="06C2111D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24C0C3D4" w14:textId="2E7983CD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1225734F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41C568A1" w14:textId="4930A9B3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23" w:type="dxa"/>
          </w:tcPr>
          <w:p w14:paraId="4D4BB48A" w14:textId="056EB21B" w:rsidR="00E0024E" w:rsidRPr="007B20BD" w:rsidRDefault="00E0024E" w:rsidP="00E0024E">
            <w:pPr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Хакатон</w:t>
            </w:r>
            <w:proofErr w:type="spellEnd"/>
            <w:r>
              <w:rPr>
                <w:sz w:val="28"/>
                <w:szCs w:val="28"/>
              </w:rPr>
              <w:t xml:space="preserve"> по техно разработке</w:t>
            </w:r>
          </w:p>
        </w:tc>
        <w:tc>
          <w:tcPr>
            <w:tcW w:w="1863" w:type="dxa"/>
          </w:tcPr>
          <w:p w14:paraId="6C59F9FB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Работа в малых группах</w:t>
            </w:r>
          </w:p>
        </w:tc>
      </w:tr>
      <w:tr w:rsidR="00E0024E" w:rsidRPr="007B20BD" w14:paraId="06336F29" w14:textId="77777777" w:rsidTr="000A3424">
        <w:tc>
          <w:tcPr>
            <w:tcW w:w="634" w:type="dxa"/>
          </w:tcPr>
          <w:p w14:paraId="44DC0202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8</w:t>
            </w:r>
          </w:p>
        </w:tc>
        <w:tc>
          <w:tcPr>
            <w:tcW w:w="1048" w:type="dxa"/>
          </w:tcPr>
          <w:p w14:paraId="4745D540" w14:textId="3C9F7201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5D12DFE0" w14:textId="5E173D81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3823763B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437B97D1" w14:textId="6AEB12D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777BF35B" w14:textId="02B37893" w:rsidR="00E0024E" w:rsidRPr="007B20BD" w:rsidRDefault="00E0024E" w:rsidP="00E0024E">
            <w:pPr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Founder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story</w:t>
            </w:r>
            <w:proofErr w:type="spellEnd"/>
            <w:r>
              <w:rPr>
                <w:sz w:val="28"/>
                <w:szCs w:val="28"/>
              </w:rPr>
              <w:t>: история одного стартапа</w:t>
            </w:r>
          </w:p>
        </w:tc>
        <w:tc>
          <w:tcPr>
            <w:tcW w:w="1863" w:type="dxa"/>
          </w:tcPr>
          <w:p w14:paraId="6933E05E" w14:textId="3DED5B4B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Питчинг</w:t>
            </w:r>
            <w:proofErr w:type="spellEnd"/>
            <w:r>
              <w:rPr>
                <w:sz w:val="24"/>
                <w:szCs w:val="24"/>
              </w:rPr>
              <w:t xml:space="preserve"> эксперта</w:t>
            </w:r>
          </w:p>
        </w:tc>
      </w:tr>
      <w:tr w:rsidR="00E0024E" w:rsidRPr="007B20BD" w14:paraId="7123F914" w14:textId="77777777" w:rsidTr="000A3424">
        <w:tc>
          <w:tcPr>
            <w:tcW w:w="634" w:type="dxa"/>
          </w:tcPr>
          <w:p w14:paraId="7E3C38C7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9</w:t>
            </w:r>
          </w:p>
        </w:tc>
        <w:tc>
          <w:tcPr>
            <w:tcW w:w="1048" w:type="dxa"/>
          </w:tcPr>
          <w:p w14:paraId="675B3608" w14:textId="38877CD3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3134C7F8" w14:textId="4BE558AB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50E8409F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7903F132" w14:textId="573EA1A3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2748F869" w14:textId="3A254CCF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Что такое продукт и управление продуктом</w:t>
            </w:r>
          </w:p>
        </w:tc>
        <w:tc>
          <w:tcPr>
            <w:tcW w:w="1863" w:type="dxa"/>
          </w:tcPr>
          <w:p w14:paraId="1AAF5B24" w14:textId="77777777" w:rsidR="00E0024E" w:rsidRDefault="00E0024E" w:rsidP="00E0024E">
            <w:pPr>
              <w:jc w:val="center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Работа в малых группах</w:t>
            </w:r>
          </w:p>
          <w:p w14:paraId="356EA7B1" w14:textId="1FD4CA93" w:rsidR="000A3424" w:rsidRPr="007B20BD" w:rsidRDefault="000A3424" w:rsidP="00E0024E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Мини-лекция</w:t>
            </w:r>
          </w:p>
        </w:tc>
      </w:tr>
      <w:tr w:rsidR="00E0024E" w:rsidRPr="007B20BD" w14:paraId="498CE125" w14:textId="77777777" w:rsidTr="000A3424">
        <w:tc>
          <w:tcPr>
            <w:tcW w:w="634" w:type="dxa"/>
          </w:tcPr>
          <w:p w14:paraId="0C1774EC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10</w:t>
            </w:r>
          </w:p>
        </w:tc>
        <w:tc>
          <w:tcPr>
            <w:tcW w:w="1048" w:type="dxa"/>
          </w:tcPr>
          <w:p w14:paraId="7AED3090" w14:textId="01BB9F2C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786CF24E" w14:textId="40CC8949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06988D0E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групповая</w:t>
            </w:r>
          </w:p>
        </w:tc>
        <w:tc>
          <w:tcPr>
            <w:tcW w:w="1023" w:type="dxa"/>
          </w:tcPr>
          <w:p w14:paraId="25680929" w14:textId="18CBDAD6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233430C7" w14:textId="44007DE3" w:rsidR="00E0024E" w:rsidRPr="007B20BD" w:rsidRDefault="00E0024E" w:rsidP="00E0024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Стартап и бережливый старта</w:t>
            </w:r>
          </w:p>
        </w:tc>
        <w:tc>
          <w:tcPr>
            <w:tcW w:w="1863" w:type="dxa"/>
          </w:tcPr>
          <w:p w14:paraId="1A76F17E" w14:textId="77777777" w:rsidR="00E0024E" w:rsidRDefault="000A3424" w:rsidP="00E0024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Питчинг</w:t>
            </w:r>
            <w:proofErr w:type="spellEnd"/>
            <w:r>
              <w:rPr>
                <w:sz w:val="24"/>
                <w:szCs w:val="24"/>
              </w:rPr>
              <w:t xml:space="preserve"> эксперта</w:t>
            </w:r>
          </w:p>
          <w:p w14:paraId="244015B1" w14:textId="221DE7B5" w:rsidR="000A3424" w:rsidRPr="007B20BD" w:rsidRDefault="000A3424" w:rsidP="00E0024E">
            <w:pPr>
              <w:jc w:val="center"/>
              <w:rPr>
                <w:sz w:val="24"/>
                <w:szCs w:val="24"/>
              </w:rPr>
            </w:pPr>
          </w:p>
        </w:tc>
      </w:tr>
      <w:tr w:rsidR="000A3424" w:rsidRPr="007B20BD" w14:paraId="02CECB8E" w14:textId="77777777" w:rsidTr="000A3424">
        <w:tc>
          <w:tcPr>
            <w:tcW w:w="634" w:type="dxa"/>
          </w:tcPr>
          <w:p w14:paraId="2F89B855" w14:textId="54030AB9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8" w:type="dxa"/>
          </w:tcPr>
          <w:p w14:paraId="51716893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06C5A520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675C684E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5F1A7491" w14:textId="5F96F771" w:rsidR="000A3424" w:rsidRDefault="000A3424" w:rsidP="000A342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14F6BEA9" w14:textId="61EA5264" w:rsidR="000A3424" w:rsidRDefault="000A3424" w:rsidP="000A34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Бизнес-моделирование. Ценностное </w:t>
            </w:r>
            <w:r>
              <w:rPr>
                <w:sz w:val="28"/>
                <w:szCs w:val="28"/>
              </w:rPr>
              <w:lastRenderedPageBreak/>
              <w:t>предложение для клиента</w:t>
            </w:r>
          </w:p>
        </w:tc>
        <w:tc>
          <w:tcPr>
            <w:tcW w:w="1863" w:type="dxa"/>
          </w:tcPr>
          <w:p w14:paraId="3DE1F92E" w14:textId="77777777" w:rsidR="000A3424" w:rsidRDefault="000A3424" w:rsidP="000A3424">
            <w:pPr>
              <w:jc w:val="center"/>
              <w:rPr>
                <w:sz w:val="24"/>
                <w:szCs w:val="24"/>
              </w:rPr>
            </w:pPr>
            <w:r w:rsidRPr="00207AE4">
              <w:rPr>
                <w:sz w:val="24"/>
                <w:szCs w:val="24"/>
              </w:rPr>
              <w:lastRenderedPageBreak/>
              <w:t>Проектная работа</w:t>
            </w:r>
          </w:p>
          <w:p w14:paraId="58FD2705" w14:textId="001142E8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</w:t>
            </w:r>
            <w:proofErr w:type="spellStart"/>
            <w:r>
              <w:rPr>
                <w:sz w:val="24"/>
                <w:szCs w:val="24"/>
              </w:rPr>
              <w:t>лкция</w:t>
            </w:r>
            <w:proofErr w:type="spellEnd"/>
          </w:p>
        </w:tc>
      </w:tr>
      <w:tr w:rsidR="000A3424" w:rsidRPr="007B20BD" w14:paraId="4A4D6BEB" w14:textId="77777777" w:rsidTr="000A3424">
        <w:tc>
          <w:tcPr>
            <w:tcW w:w="634" w:type="dxa"/>
          </w:tcPr>
          <w:p w14:paraId="19CFF6C3" w14:textId="2A82521A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48" w:type="dxa"/>
          </w:tcPr>
          <w:p w14:paraId="5A3A52EE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0A8C683B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478744E6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2B6AFE80" w14:textId="3D9F90A1" w:rsidR="000A3424" w:rsidRDefault="000A3424" w:rsidP="000A342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42B25143" w14:textId="7567B9DD" w:rsidR="000A3424" w:rsidRDefault="000A3424" w:rsidP="000A3424">
            <w:pPr>
              <w:rPr>
                <w:sz w:val="28"/>
                <w:szCs w:val="28"/>
              </w:rPr>
            </w:pPr>
            <w:r w:rsidRPr="00663588">
              <w:rPr>
                <w:sz w:val="28"/>
                <w:szCs w:val="28"/>
                <w:lang w:val="en-US"/>
              </w:rPr>
              <w:t xml:space="preserve">Customer Development </w:t>
            </w:r>
            <w:r>
              <w:rPr>
                <w:sz w:val="28"/>
                <w:szCs w:val="28"/>
              </w:rPr>
              <w:t>и</w:t>
            </w:r>
            <w:r w:rsidRPr="00663588">
              <w:rPr>
                <w:sz w:val="28"/>
                <w:szCs w:val="28"/>
                <w:lang w:val="en-US"/>
              </w:rPr>
              <w:t xml:space="preserve"> Jobs-to-be done. </w:t>
            </w:r>
            <w:r>
              <w:rPr>
                <w:sz w:val="28"/>
                <w:szCs w:val="28"/>
              </w:rPr>
              <w:t>Как проверять гипотезы</w:t>
            </w:r>
          </w:p>
        </w:tc>
        <w:tc>
          <w:tcPr>
            <w:tcW w:w="1863" w:type="dxa"/>
          </w:tcPr>
          <w:p w14:paraId="33E969E3" w14:textId="77777777" w:rsidR="000A3424" w:rsidRDefault="000A3424" w:rsidP="000A3424">
            <w:pPr>
              <w:jc w:val="center"/>
              <w:rPr>
                <w:sz w:val="24"/>
                <w:szCs w:val="24"/>
              </w:rPr>
            </w:pPr>
            <w:r w:rsidRPr="00207AE4">
              <w:rPr>
                <w:sz w:val="24"/>
                <w:szCs w:val="24"/>
              </w:rPr>
              <w:t>Проектная работа</w:t>
            </w:r>
          </w:p>
          <w:p w14:paraId="4DE44C3C" w14:textId="1BEA9C3F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Мини-лекция</w:t>
            </w:r>
          </w:p>
        </w:tc>
      </w:tr>
      <w:tr w:rsidR="000A3424" w:rsidRPr="007B20BD" w14:paraId="40792519" w14:textId="77777777" w:rsidTr="000A3424">
        <w:tc>
          <w:tcPr>
            <w:tcW w:w="634" w:type="dxa"/>
          </w:tcPr>
          <w:p w14:paraId="01A2CD94" w14:textId="2D0DF91D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48" w:type="dxa"/>
          </w:tcPr>
          <w:p w14:paraId="5DB564A8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12E35C39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3755B7D2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6E79C735" w14:textId="2D7C3D84" w:rsidR="000A3424" w:rsidRDefault="000A3424" w:rsidP="000A342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50DC26E0" w14:textId="275256F0" w:rsidR="000A3424" w:rsidRDefault="000A3424" w:rsidP="000A34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Сегментация </w:t>
            </w:r>
            <w:proofErr w:type="spellStart"/>
            <w:r>
              <w:rPr>
                <w:sz w:val="28"/>
                <w:szCs w:val="28"/>
              </w:rPr>
              <w:t>целевоей</w:t>
            </w:r>
            <w:proofErr w:type="spellEnd"/>
            <w:r>
              <w:rPr>
                <w:sz w:val="28"/>
                <w:szCs w:val="28"/>
              </w:rPr>
              <w:t xml:space="preserve"> аудитории. </w:t>
            </w:r>
            <w:proofErr w:type="spellStart"/>
            <w:r>
              <w:rPr>
                <w:sz w:val="28"/>
                <w:szCs w:val="28"/>
              </w:rPr>
              <w:t>Протоперсоны</w:t>
            </w:r>
            <w:proofErr w:type="spellEnd"/>
          </w:p>
        </w:tc>
        <w:tc>
          <w:tcPr>
            <w:tcW w:w="1863" w:type="dxa"/>
          </w:tcPr>
          <w:p w14:paraId="40290E18" w14:textId="77777777" w:rsidR="000A3424" w:rsidRDefault="000A3424" w:rsidP="000A3424">
            <w:pPr>
              <w:jc w:val="center"/>
              <w:rPr>
                <w:sz w:val="24"/>
                <w:szCs w:val="24"/>
              </w:rPr>
            </w:pPr>
            <w:r w:rsidRPr="00207AE4">
              <w:rPr>
                <w:sz w:val="24"/>
                <w:szCs w:val="24"/>
              </w:rPr>
              <w:t>Проектная работа</w:t>
            </w:r>
          </w:p>
          <w:p w14:paraId="28CC4B80" w14:textId="676AA266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Мини-лекция</w:t>
            </w:r>
          </w:p>
        </w:tc>
      </w:tr>
      <w:tr w:rsidR="000A3424" w:rsidRPr="007B20BD" w14:paraId="24AACF66" w14:textId="77777777" w:rsidTr="000A3424">
        <w:tc>
          <w:tcPr>
            <w:tcW w:w="634" w:type="dxa"/>
          </w:tcPr>
          <w:p w14:paraId="0D126BBD" w14:textId="726F03C1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48" w:type="dxa"/>
          </w:tcPr>
          <w:p w14:paraId="16BBE0A5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40A5C926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33227AEA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4CD2411E" w14:textId="1250C04E" w:rsidR="000A3424" w:rsidRDefault="000A3424" w:rsidP="000A342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3918FB22" w14:textId="1CDDEE36" w:rsidR="000A3424" w:rsidRDefault="000A3424" w:rsidP="000A34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целевыми рынками. Анализ конкурентов</w:t>
            </w:r>
          </w:p>
        </w:tc>
        <w:tc>
          <w:tcPr>
            <w:tcW w:w="1863" w:type="dxa"/>
          </w:tcPr>
          <w:p w14:paraId="6DA99922" w14:textId="77777777" w:rsidR="000A3424" w:rsidRDefault="000A3424" w:rsidP="000A3424">
            <w:pPr>
              <w:jc w:val="center"/>
              <w:rPr>
                <w:sz w:val="24"/>
                <w:szCs w:val="24"/>
              </w:rPr>
            </w:pPr>
            <w:r w:rsidRPr="00207AE4">
              <w:rPr>
                <w:sz w:val="24"/>
                <w:szCs w:val="24"/>
              </w:rPr>
              <w:t>Проектная работа</w:t>
            </w:r>
          </w:p>
          <w:p w14:paraId="0E671C06" w14:textId="68AA82E3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Мини-лекция</w:t>
            </w:r>
          </w:p>
        </w:tc>
      </w:tr>
      <w:tr w:rsidR="000A3424" w:rsidRPr="007B20BD" w14:paraId="5B0757FA" w14:textId="77777777" w:rsidTr="000A3424">
        <w:tc>
          <w:tcPr>
            <w:tcW w:w="634" w:type="dxa"/>
          </w:tcPr>
          <w:p w14:paraId="5AD6DCE0" w14:textId="3E1DC7C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48" w:type="dxa"/>
          </w:tcPr>
          <w:p w14:paraId="7FE464FF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780392DA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3C25BE17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0EFA4CCE" w14:textId="3EEE3186" w:rsidR="000A3424" w:rsidRDefault="000A3424" w:rsidP="000A342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33612326" w14:textId="090849DD" w:rsidR="000A3424" w:rsidRDefault="000A3424" w:rsidP="000A34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презентаций проекта</w:t>
            </w:r>
          </w:p>
        </w:tc>
        <w:tc>
          <w:tcPr>
            <w:tcW w:w="1863" w:type="dxa"/>
          </w:tcPr>
          <w:p w14:paraId="308E3801" w14:textId="2F71AE12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  <w:r w:rsidRPr="00207AE4">
              <w:rPr>
                <w:sz w:val="24"/>
                <w:szCs w:val="24"/>
              </w:rPr>
              <w:t>Проектная работа</w:t>
            </w:r>
          </w:p>
        </w:tc>
      </w:tr>
      <w:tr w:rsidR="00E0024E" w:rsidRPr="007B20BD" w14:paraId="170997CB" w14:textId="77777777" w:rsidTr="000A3424">
        <w:tc>
          <w:tcPr>
            <w:tcW w:w="634" w:type="dxa"/>
          </w:tcPr>
          <w:p w14:paraId="327CDB4B" w14:textId="06A0A4F9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48" w:type="dxa"/>
          </w:tcPr>
          <w:p w14:paraId="7AF59692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14:paraId="3A9E666F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69CC92DA" w14:textId="77777777" w:rsidR="00E0024E" w:rsidRPr="007B20BD" w:rsidRDefault="00E0024E" w:rsidP="00E00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682AAFED" w14:textId="52EEBC91" w:rsidR="00E0024E" w:rsidRDefault="00E0024E" w:rsidP="00E0024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23" w:type="dxa"/>
          </w:tcPr>
          <w:p w14:paraId="48AC052B" w14:textId="1E065843" w:rsidR="00E0024E" w:rsidRDefault="00E0024E" w:rsidP="00E002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 день. Отбор проектов на проектную смену.</w:t>
            </w:r>
          </w:p>
        </w:tc>
        <w:tc>
          <w:tcPr>
            <w:tcW w:w="1863" w:type="dxa"/>
          </w:tcPr>
          <w:p w14:paraId="0A4F15F2" w14:textId="23452E10" w:rsidR="00E0024E" w:rsidRPr="007B20BD" w:rsidRDefault="000A3424" w:rsidP="00E00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результатов перед экспертами</w:t>
            </w:r>
          </w:p>
        </w:tc>
      </w:tr>
    </w:tbl>
    <w:p w14:paraId="29EBD1DA" w14:textId="77777777" w:rsidR="00E0024E" w:rsidRDefault="00E0024E" w:rsidP="003F4621">
      <w:pPr>
        <w:spacing w:line="360" w:lineRule="auto"/>
        <w:jc w:val="center"/>
        <w:rPr>
          <w:b/>
          <w:bCs/>
          <w:sz w:val="28"/>
          <w:szCs w:val="28"/>
        </w:rPr>
      </w:pPr>
    </w:p>
    <w:p w14:paraId="3FD54E77" w14:textId="2E69DC10" w:rsidR="00B8521F" w:rsidRDefault="00B8521F" w:rsidP="003F4621">
      <w:pPr>
        <w:spacing w:line="360" w:lineRule="auto"/>
        <w:jc w:val="center"/>
        <w:rPr>
          <w:b/>
          <w:bCs/>
          <w:sz w:val="28"/>
          <w:szCs w:val="28"/>
        </w:rPr>
      </w:pPr>
      <w:r w:rsidRPr="00B8521F">
        <w:rPr>
          <w:b/>
          <w:bCs/>
          <w:sz w:val="28"/>
          <w:szCs w:val="28"/>
        </w:rPr>
        <w:t>2.2.</w:t>
      </w:r>
      <w:r w:rsidRPr="00B8521F">
        <w:rPr>
          <w:b/>
          <w:bCs/>
          <w:sz w:val="28"/>
          <w:szCs w:val="28"/>
        </w:rPr>
        <w:tab/>
        <w:t>Условия реализации программы</w:t>
      </w:r>
      <w:r w:rsidRPr="00B8521F">
        <w:rPr>
          <w:b/>
          <w:bCs/>
          <w:sz w:val="28"/>
          <w:szCs w:val="28"/>
        </w:rPr>
        <w:tab/>
      </w:r>
    </w:p>
    <w:p w14:paraId="69394E75" w14:textId="77777777" w:rsidR="00B8521F" w:rsidRPr="00FA67A5" w:rsidRDefault="00B8521F" w:rsidP="00B8521F">
      <w:pPr>
        <w:spacing w:line="360" w:lineRule="auto"/>
        <w:jc w:val="center"/>
        <w:rPr>
          <w:b/>
          <w:bCs/>
          <w:sz w:val="28"/>
          <w:szCs w:val="28"/>
        </w:rPr>
      </w:pPr>
      <w:r w:rsidRPr="00FA67A5">
        <w:rPr>
          <w:b/>
          <w:bCs/>
          <w:sz w:val="28"/>
          <w:szCs w:val="28"/>
        </w:rPr>
        <w:t>Применение электронного обучения при реализации профориентационной программы</w:t>
      </w:r>
    </w:p>
    <w:p w14:paraId="5683DC75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A67A5">
        <w:rPr>
          <w:sz w:val="28"/>
          <w:szCs w:val="28"/>
        </w:rPr>
        <w:t xml:space="preserve">рамках </w:t>
      </w:r>
      <w:r>
        <w:rPr>
          <w:sz w:val="28"/>
          <w:szCs w:val="28"/>
        </w:rPr>
        <w:t xml:space="preserve">интенсивного образовательного курса </w:t>
      </w:r>
      <w:r w:rsidRPr="00FA67A5">
        <w:rPr>
          <w:sz w:val="28"/>
          <w:szCs w:val="28"/>
        </w:rPr>
        <w:t>«</w:t>
      </w:r>
      <w:r>
        <w:rPr>
          <w:b/>
          <w:bCs/>
          <w:color w:val="000000" w:themeColor="text1"/>
          <w:sz w:val="28"/>
          <w:szCs w:val="28"/>
        </w:rPr>
        <w:t>ПР</w:t>
      </w:r>
      <w:r>
        <w:rPr>
          <w:b/>
          <w:bCs/>
          <w:color w:val="000000" w:themeColor="text1"/>
          <w:sz w:val="28"/>
          <w:szCs w:val="28"/>
          <w:lang w:val="en-US"/>
        </w:rPr>
        <w:t>O</w:t>
      </w:r>
      <w:proofErr w:type="spellStart"/>
      <w:r>
        <w:rPr>
          <w:b/>
          <w:bCs/>
          <w:color w:val="000000" w:themeColor="text1"/>
          <w:sz w:val="28"/>
          <w:szCs w:val="28"/>
        </w:rPr>
        <w:t>ТехноБизнес</w:t>
      </w:r>
      <w:proofErr w:type="spellEnd"/>
      <w:r>
        <w:rPr>
          <w:b/>
          <w:bCs/>
          <w:color w:val="000000" w:themeColor="text1"/>
          <w:sz w:val="28"/>
          <w:szCs w:val="28"/>
        </w:rPr>
        <w:t>»</w:t>
      </w:r>
      <w:r w:rsidRPr="00FA67A5">
        <w:rPr>
          <w:b/>
          <w:bCs/>
          <w:color w:val="000000" w:themeColor="text1"/>
          <w:sz w:val="28"/>
          <w:szCs w:val="28"/>
        </w:rPr>
        <w:t xml:space="preserve"> </w:t>
      </w:r>
      <w:r w:rsidRPr="00FA67A5">
        <w:rPr>
          <w:sz w:val="28"/>
          <w:szCs w:val="28"/>
        </w:rPr>
        <w:t>применя</w:t>
      </w:r>
      <w:r>
        <w:rPr>
          <w:sz w:val="28"/>
          <w:szCs w:val="28"/>
        </w:rPr>
        <w:t>ет</w:t>
      </w:r>
      <w:r w:rsidRPr="00FA67A5">
        <w:rPr>
          <w:sz w:val="28"/>
          <w:szCs w:val="28"/>
        </w:rPr>
        <w:t xml:space="preserve"> различные образовательные технологии, в том числе электронное обучение, дистанционные образовательные технологии</w:t>
      </w:r>
      <w:r>
        <w:rPr>
          <w:sz w:val="28"/>
          <w:szCs w:val="28"/>
        </w:rPr>
        <w:t>.</w:t>
      </w:r>
      <w:r w:rsidRPr="00FA67A5">
        <w:rPr>
          <w:sz w:val="28"/>
          <w:szCs w:val="28"/>
        </w:rPr>
        <w:t xml:space="preserve"> </w:t>
      </w:r>
    </w:p>
    <w:p w14:paraId="1BAD5B4F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При реализации </w:t>
      </w:r>
      <w:r>
        <w:rPr>
          <w:sz w:val="28"/>
          <w:szCs w:val="28"/>
        </w:rPr>
        <w:t>программы</w:t>
      </w:r>
      <w:r w:rsidRPr="00FA67A5">
        <w:rPr>
          <w:sz w:val="28"/>
          <w:szCs w:val="28"/>
        </w:rPr>
        <w:t xml:space="preserve"> каждому обучающемуся, родителям (законным представителям) несовершеннолетнего обучающегося в течение всего периода обучения </w:t>
      </w:r>
      <w:r>
        <w:rPr>
          <w:sz w:val="28"/>
          <w:szCs w:val="28"/>
        </w:rPr>
        <w:t xml:space="preserve">предоставлен </w:t>
      </w:r>
      <w:r w:rsidRPr="00FA67A5">
        <w:rPr>
          <w:sz w:val="28"/>
          <w:szCs w:val="28"/>
        </w:rPr>
        <w:t xml:space="preserve">доступ к </w:t>
      </w:r>
      <w:r w:rsidRPr="00FA67A5">
        <w:rPr>
          <w:b/>
          <w:bCs/>
          <w:sz w:val="28"/>
          <w:szCs w:val="28"/>
        </w:rPr>
        <w:t>информационно-образовательной среде общеобразовательной организации</w:t>
      </w:r>
      <w:r w:rsidRPr="00FA67A5">
        <w:rPr>
          <w:sz w:val="28"/>
          <w:szCs w:val="28"/>
        </w:rPr>
        <w:t xml:space="preserve"> (и внешним ресурсам, агрегирующим профориентационные возможности для обучающихся), которая обеспечива</w:t>
      </w:r>
      <w:r>
        <w:rPr>
          <w:sz w:val="28"/>
          <w:szCs w:val="28"/>
        </w:rPr>
        <w:t>ет</w:t>
      </w:r>
      <w:r w:rsidRPr="00FA67A5">
        <w:rPr>
          <w:sz w:val="28"/>
          <w:szCs w:val="28"/>
        </w:rPr>
        <w:t xml:space="preserve">: </w:t>
      </w:r>
    </w:p>
    <w:p w14:paraId="6494A144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– доступ к учебным планам, рабочим программам учебных предметов, учебных курсов (в том числе внеурочной деятельности), учебных модулей, учебным изданиям и образовательным ресурсам, указанным в рабочих программах учебных предметов, учебных курсов (в том числе внеурочной деятельности), учебных модулей, информации о ходе образовательного </w:t>
      </w:r>
      <w:r w:rsidRPr="00FA67A5">
        <w:rPr>
          <w:sz w:val="28"/>
          <w:szCs w:val="28"/>
        </w:rPr>
        <w:lastRenderedPageBreak/>
        <w:t>процесса, результатах промежуточной и государственной итоговой аттестации обучающихся;</w:t>
      </w:r>
    </w:p>
    <w:p w14:paraId="34FB970E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доступ к информации о расписании проведения учебных занятий, процедурах и критериях оценки результатов обучения;</w:t>
      </w:r>
    </w:p>
    <w:p w14:paraId="32DEB666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возможность использования современных ИКТ в реализации профориентационных программ, в том числе использование имеющихся средств обучения и воспитания в электронном виде, электронных образовательных и информационных ресурсов, средств определения уровня знаний и оценки компетенций, а также иных объектов, необходимых для организации образовательной деятельности с применением электронного обучения, дистанционных образовательных технологий, объективного оценивания знаний, умений, навыков и достижений обучающихся.</w:t>
      </w:r>
    </w:p>
    <w:p w14:paraId="25083761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Таким образом, каждый обучающийся в течение всего периода обучения </w:t>
      </w:r>
      <w:r w:rsidRPr="00FA67A5">
        <w:rPr>
          <w:b/>
          <w:bCs/>
          <w:sz w:val="28"/>
          <w:szCs w:val="28"/>
        </w:rPr>
        <w:t>обеспечен индивидуальным авторизированным доступом</w:t>
      </w:r>
      <w:r w:rsidRPr="00FA67A5">
        <w:rPr>
          <w:sz w:val="28"/>
          <w:szCs w:val="28"/>
        </w:rPr>
        <w:t xml:space="preserve">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профориентационных программ в полном объеме независимо от их мест нахождения, в которой имеется доступ к сети Интернет как на территории общеобразовательной организации, так и за ее пределами.</w:t>
      </w:r>
    </w:p>
    <w:p w14:paraId="4741534A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Реализация программы с применением электронного обучения, дистанционных образовательных технологий осуществляется в соответствии с Гигиеническими нормативами и Санитарно-эпидемиологическими требованиями.</w:t>
      </w:r>
    </w:p>
    <w:p w14:paraId="30250990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Условия для функционирования электронной информационно- образовательной среды могут быть обеспечены ресурсами иных организаций.</w:t>
      </w:r>
    </w:p>
    <w:p w14:paraId="17EC9E53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b/>
          <w:bCs/>
          <w:sz w:val="28"/>
          <w:szCs w:val="28"/>
        </w:rPr>
        <w:t>Электронная информационно-образовательная среда</w:t>
      </w:r>
      <w:r w:rsidRPr="00FA67A5">
        <w:rPr>
          <w:sz w:val="28"/>
          <w:szCs w:val="28"/>
        </w:rPr>
        <w:t>, используемая для реализации программ</w:t>
      </w:r>
      <w:r>
        <w:rPr>
          <w:sz w:val="28"/>
          <w:szCs w:val="28"/>
        </w:rPr>
        <w:t>ы</w:t>
      </w:r>
      <w:r w:rsidRPr="00FA67A5">
        <w:rPr>
          <w:sz w:val="28"/>
          <w:szCs w:val="28"/>
        </w:rPr>
        <w:t xml:space="preserve">, </w:t>
      </w:r>
      <w:r>
        <w:rPr>
          <w:sz w:val="28"/>
          <w:szCs w:val="28"/>
        </w:rPr>
        <w:t>обеспечивает</w:t>
      </w:r>
      <w:r w:rsidRPr="00FA67A5">
        <w:rPr>
          <w:sz w:val="28"/>
          <w:szCs w:val="28"/>
        </w:rPr>
        <w:t>:</w:t>
      </w:r>
    </w:p>
    <w:p w14:paraId="6B8294CA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доступ к учебн</w:t>
      </w:r>
      <w:r>
        <w:rPr>
          <w:sz w:val="28"/>
          <w:szCs w:val="28"/>
        </w:rPr>
        <w:t>ому</w:t>
      </w:r>
      <w:r w:rsidRPr="00FA67A5">
        <w:rPr>
          <w:sz w:val="28"/>
          <w:szCs w:val="28"/>
        </w:rPr>
        <w:t xml:space="preserve"> план</w:t>
      </w:r>
      <w:r>
        <w:rPr>
          <w:sz w:val="28"/>
          <w:szCs w:val="28"/>
        </w:rPr>
        <w:t>у</w:t>
      </w:r>
      <w:r w:rsidRPr="00FA67A5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программе, </w:t>
      </w:r>
      <w:r w:rsidRPr="00FA67A5">
        <w:rPr>
          <w:sz w:val="28"/>
          <w:szCs w:val="28"/>
        </w:rPr>
        <w:t xml:space="preserve">электронным учебным изданиям и электронным образовательным ресурсам, указанным </w:t>
      </w:r>
      <w:r>
        <w:rPr>
          <w:sz w:val="28"/>
          <w:szCs w:val="28"/>
        </w:rPr>
        <w:t xml:space="preserve">в </w:t>
      </w:r>
      <w:r w:rsidRPr="00FA67A5">
        <w:rPr>
          <w:sz w:val="28"/>
          <w:szCs w:val="28"/>
        </w:rPr>
        <w:t>программ</w:t>
      </w:r>
      <w:r>
        <w:rPr>
          <w:sz w:val="28"/>
          <w:szCs w:val="28"/>
        </w:rPr>
        <w:t>е;</w:t>
      </w:r>
    </w:p>
    <w:p w14:paraId="0B9303E5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lastRenderedPageBreak/>
        <w:t>– формирование и хранение электронного портфолио обучающегося, в том числе выполненных им работ и результатов выполнения работ;</w:t>
      </w:r>
    </w:p>
    <w:p w14:paraId="22091B12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– фиксацию и хранение информации о ходе работы с каждым обучающимся (результаты диагностических работ, </w:t>
      </w:r>
      <w:r>
        <w:rPr>
          <w:sz w:val="28"/>
          <w:szCs w:val="28"/>
        </w:rPr>
        <w:t>проектной деятельност</w:t>
      </w:r>
      <w:r w:rsidRPr="00FA67A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и </w:t>
      </w:r>
      <w:r w:rsidRPr="00FA67A5">
        <w:rPr>
          <w:sz w:val="28"/>
          <w:szCs w:val="28"/>
        </w:rPr>
        <w:t>т.д.).</w:t>
      </w:r>
    </w:p>
    <w:p w14:paraId="526041D4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Условия для функционирования электронной информационно- образовательной среды могут быть обеспечены ресурсами иных организаций.</w:t>
      </w:r>
    </w:p>
    <w:p w14:paraId="51CA3602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Информационно-образовательная среда включа</w:t>
      </w:r>
      <w:r>
        <w:rPr>
          <w:sz w:val="28"/>
          <w:szCs w:val="28"/>
        </w:rPr>
        <w:t>ет</w:t>
      </w:r>
      <w:r w:rsidRPr="00FA67A5">
        <w:rPr>
          <w:sz w:val="28"/>
          <w:szCs w:val="28"/>
        </w:rPr>
        <w:t xml:space="preserve"> комплекс информационных образовательных ресурсов, в том числе цифровые образовательные ресурсы, совокупность технологических средств ИКТ: компьютеры, иное ИКТ-оборудование, коммуникационные каналы, систему современных педагогических технологий, обеспечивающих обучение в современной информационно-образовательной среде.</w:t>
      </w:r>
    </w:p>
    <w:p w14:paraId="5586DC51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Информационно-образовательная среда, используемая для организации профориентационной работы в рамках внеурочной деятельности, </w:t>
      </w:r>
      <w:r>
        <w:rPr>
          <w:sz w:val="28"/>
          <w:szCs w:val="28"/>
        </w:rPr>
        <w:t>обеспечивает</w:t>
      </w:r>
      <w:r w:rsidRPr="00FA67A5">
        <w:rPr>
          <w:sz w:val="28"/>
          <w:szCs w:val="28"/>
        </w:rPr>
        <w:t>:</w:t>
      </w:r>
    </w:p>
    <w:p w14:paraId="31BEF75A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возможность использования участниками образовательного процесса</w:t>
      </w:r>
      <w:r>
        <w:rPr>
          <w:sz w:val="28"/>
          <w:szCs w:val="28"/>
        </w:rPr>
        <w:t xml:space="preserve"> </w:t>
      </w:r>
      <w:r w:rsidRPr="00FA67A5">
        <w:rPr>
          <w:sz w:val="28"/>
          <w:szCs w:val="28"/>
        </w:rPr>
        <w:t>ресурсов и сервисов цифровой образовательной среды;</w:t>
      </w:r>
    </w:p>
    <w:p w14:paraId="06240F11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безопасный доступ к верифицированным образовательным ресурсам цифровой образовательной среды;</w:t>
      </w:r>
    </w:p>
    <w:p w14:paraId="3062AAB6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информационно-методическую поддержку;</w:t>
      </w:r>
    </w:p>
    <w:p w14:paraId="543BD00C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 xml:space="preserve">– мониторинг и фиксацию хода и результатов образовательной деятельности; </w:t>
      </w:r>
    </w:p>
    <w:p w14:paraId="15A94496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современные процедуры создания, поиска, сбора, анализа, обработки, хранения и представления информации;</w:t>
      </w:r>
    </w:p>
    <w:p w14:paraId="19B8FB5F" w14:textId="77777777" w:rsidR="00B8521F" w:rsidRPr="00FA67A5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t>– дистанционное взаимодействие всех участников образовательных отношений (обучающихся, родителей (законных представителей) несовершеннолетних обучающихся, педагогических работников), в том числе в рамках дистанционного образования с соблюдением законодательства Российской Федерации;</w:t>
      </w:r>
    </w:p>
    <w:p w14:paraId="6EC5E4F7" w14:textId="5E770D0B" w:rsidR="00B8521F" w:rsidRPr="00B8521F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FA67A5">
        <w:rPr>
          <w:sz w:val="28"/>
          <w:szCs w:val="28"/>
        </w:rPr>
        <w:lastRenderedPageBreak/>
        <w:t>– дистанционное взаимодействие общеобразовательной организации с другими организациями, осуществляющими образовательную деятельность, и иными организациями, заинтересованными в профессиональной ориентации обучающихся.</w:t>
      </w:r>
    </w:p>
    <w:p w14:paraId="527FDD2C" w14:textId="77777777" w:rsidR="000A3424" w:rsidRPr="000A3424" w:rsidRDefault="000A3424" w:rsidP="000A3424">
      <w:pPr>
        <w:pStyle w:val="3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_Toc70091621"/>
      <w:bookmarkStart w:id="2" w:name="_Toc85492562"/>
      <w:r w:rsidRPr="000A34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Материально-техническое обеспечение</w:t>
      </w:r>
      <w:bookmarkEnd w:id="1"/>
      <w:bookmarkEnd w:id="2"/>
    </w:p>
    <w:p w14:paraId="0E54BA87" w14:textId="77777777" w:rsidR="000A3424" w:rsidRPr="007B20BD" w:rsidRDefault="000A3424" w:rsidP="000A3424">
      <w:pPr>
        <w:pStyle w:val="af0"/>
      </w:pPr>
      <w:r w:rsidRPr="007B20BD">
        <w:t>Необходимое помещение, перечень оборудования в ед.</w:t>
      </w:r>
    </w:p>
    <w:tbl>
      <w:tblPr>
        <w:tblpPr w:leftFromText="180" w:rightFromText="180" w:vertAnchor="text" w:horzAnchor="margin" w:tblpXSpec="center" w:tblpY="147"/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9"/>
        <w:gridCol w:w="3230"/>
      </w:tblGrid>
      <w:tr w:rsidR="000A3424" w:rsidRPr="007B20BD" w14:paraId="6BC4D00B" w14:textId="77777777" w:rsidTr="00EC1F7B">
        <w:tc>
          <w:tcPr>
            <w:tcW w:w="6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4A7B8E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b/>
                <w:bCs/>
                <w:sz w:val="24"/>
                <w:szCs w:val="24"/>
                <w:lang w:eastAsia="ru-RU"/>
              </w:rPr>
              <w:t>Наименование оборудования</w:t>
            </w:r>
            <w:r w:rsidRPr="007B20B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72AF89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b/>
                <w:bCs/>
                <w:sz w:val="24"/>
                <w:szCs w:val="24"/>
                <w:lang w:eastAsia="ru-RU"/>
              </w:rPr>
              <w:t>Количество изделий, единица измерения </w:t>
            </w:r>
            <w:r w:rsidRPr="007B20BD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A3424" w:rsidRPr="007B20BD" w14:paraId="7340BF83" w14:textId="77777777" w:rsidTr="00EC1F7B">
        <w:tc>
          <w:tcPr>
            <w:tcW w:w="6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E1574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 xml:space="preserve">Компьютер (ноутбук, планшет) с доступом в интернет </w:t>
            </w:r>
          </w:p>
        </w:tc>
        <w:tc>
          <w:tcPr>
            <w:tcW w:w="32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9ECDE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 xml:space="preserve">10 штук  </w:t>
            </w:r>
          </w:p>
        </w:tc>
      </w:tr>
      <w:tr w:rsidR="000A3424" w:rsidRPr="007B20BD" w14:paraId="0EDF1ECA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FFEDA4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Набор цветных фломастеров/маркеров 10 -14 цветов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4C7988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5 комплектов</w:t>
            </w:r>
          </w:p>
        </w:tc>
      </w:tr>
      <w:tr w:rsidR="000A3424" w:rsidRPr="007B20BD" w14:paraId="35AA0A69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F00628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proofErr w:type="spellStart"/>
            <w:r w:rsidRPr="007B20BD">
              <w:rPr>
                <w:sz w:val="24"/>
                <w:szCs w:val="24"/>
                <w:lang w:eastAsia="ru-RU"/>
              </w:rPr>
              <w:t>Флипчарт</w:t>
            </w:r>
            <w:proofErr w:type="spellEnd"/>
            <w:r w:rsidRPr="007B20BD">
              <w:rPr>
                <w:sz w:val="24"/>
                <w:szCs w:val="24"/>
                <w:lang w:eastAsia="ru-RU"/>
              </w:rPr>
              <w:t> магнитно-маркерный 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28FE20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2 штуки </w:t>
            </w:r>
          </w:p>
        </w:tc>
      </w:tr>
      <w:tr w:rsidR="000A3424" w:rsidRPr="007B20BD" w14:paraId="1BA630AB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5E307D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Бумага для </w:t>
            </w:r>
            <w:proofErr w:type="spellStart"/>
            <w:r w:rsidRPr="007B20BD">
              <w:rPr>
                <w:sz w:val="24"/>
                <w:szCs w:val="24"/>
                <w:lang w:eastAsia="ru-RU"/>
              </w:rPr>
              <w:t>флипчарта</w:t>
            </w:r>
            <w:proofErr w:type="spellEnd"/>
            <w:r w:rsidRPr="007B20BD">
              <w:rPr>
                <w:sz w:val="24"/>
                <w:szCs w:val="24"/>
                <w:lang w:eastAsia="ru-RU"/>
              </w:rPr>
              <w:t> белая в блокнотах по 20 листов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71D27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5 штук </w:t>
            </w:r>
          </w:p>
        </w:tc>
      </w:tr>
      <w:tr w:rsidR="000A3424" w:rsidRPr="007B20BD" w14:paraId="3208B6A9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5DF3F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Набор маркеров для флип-чарта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724688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2 набора </w:t>
            </w:r>
          </w:p>
        </w:tc>
      </w:tr>
      <w:tr w:rsidR="000A3424" w:rsidRPr="007B20BD" w14:paraId="55DAD620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54306A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Набор магнитных держателей для </w:t>
            </w:r>
            <w:proofErr w:type="spellStart"/>
            <w:r w:rsidRPr="007B20BD">
              <w:rPr>
                <w:sz w:val="24"/>
                <w:szCs w:val="24"/>
                <w:lang w:eastAsia="ru-RU"/>
              </w:rPr>
              <w:t>флипчарта</w:t>
            </w:r>
            <w:proofErr w:type="spellEnd"/>
            <w:r w:rsidRPr="007B20B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D1FCC5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4 штуки </w:t>
            </w:r>
          </w:p>
        </w:tc>
      </w:tr>
      <w:tr w:rsidR="000A3424" w:rsidRPr="007B20BD" w14:paraId="496C1B0C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556B2E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Бумага для офисной техники формата А4, упаковка 500 листов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FDB095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2 штуки </w:t>
            </w:r>
          </w:p>
        </w:tc>
      </w:tr>
      <w:tr w:rsidR="000A3424" w:rsidRPr="007B20BD" w14:paraId="0F7B598A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669CF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Блок бумажных цветных стикеров формата 76х76 мм, 400 листов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260ADC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4 упаковки</w:t>
            </w:r>
          </w:p>
        </w:tc>
      </w:tr>
      <w:tr w:rsidR="000A3424" w:rsidRPr="007B20BD" w14:paraId="216A2F71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26BEC8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Клей-карандаш, 36 г. 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71A240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5 штук</w:t>
            </w:r>
          </w:p>
        </w:tc>
      </w:tr>
      <w:tr w:rsidR="000A3424" w:rsidRPr="007B20BD" w14:paraId="3EE0103B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AAD2C1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Малярный скотч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63DB48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2 штука </w:t>
            </w:r>
          </w:p>
        </w:tc>
      </w:tr>
      <w:tr w:rsidR="000A3424" w:rsidRPr="007B20BD" w14:paraId="78B210ED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DB8552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 xml:space="preserve">Ручки шариковые 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96651E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по количеству участников</w:t>
            </w:r>
          </w:p>
        </w:tc>
      </w:tr>
      <w:tr w:rsidR="000A3424" w:rsidRPr="007B20BD" w14:paraId="68ADE77F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05CEA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proofErr w:type="spellStart"/>
            <w:r w:rsidRPr="007B20BD">
              <w:rPr>
                <w:sz w:val="24"/>
                <w:szCs w:val="24"/>
                <w:lang w:eastAsia="ru-RU"/>
              </w:rPr>
              <w:t>Экран+проектор</w:t>
            </w:r>
            <w:proofErr w:type="spellEnd"/>
            <w:r w:rsidRPr="007B20BD">
              <w:rPr>
                <w:sz w:val="24"/>
                <w:szCs w:val="24"/>
                <w:lang w:eastAsia="ru-RU"/>
              </w:rPr>
              <w:t>+ колонки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3970EC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1 комплект</w:t>
            </w:r>
          </w:p>
        </w:tc>
      </w:tr>
      <w:tr w:rsidR="000A3424" w:rsidRPr="007B20BD" w14:paraId="7D5A4944" w14:textId="77777777" w:rsidTr="00EC1F7B">
        <w:tc>
          <w:tcPr>
            <w:tcW w:w="6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96E433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Ножницы канцелярские 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D7C67" w14:textId="77777777" w:rsidR="000A3424" w:rsidRPr="007B20BD" w:rsidRDefault="000A3424" w:rsidP="00EC1F7B">
            <w:pPr>
              <w:spacing w:line="360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7B20BD">
              <w:rPr>
                <w:sz w:val="24"/>
                <w:szCs w:val="24"/>
                <w:lang w:eastAsia="ru-RU"/>
              </w:rPr>
              <w:t>5 штук </w:t>
            </w:r>
          </w:p>
        </w:tc>
      </w:tr>
    </w:tbl>
    <w:p w14:paraId="638482D7" w14:textId="77777777" w:rsidR="000A3424" w:rsidRPr="007B20BD" w:rsidRDefault="000A3424" w:rsidP="000A3424">
      <w:pPr>
        <w:tabs>
          <w:tab w:val="left" w:pos="5387"/>
        </w:tabs>
        <w:jc w:val="center"/>
        <w:rPr>
          <w:b/>
          <w:bCs/>
        </w:rPr>
      </w:pPr>
    </w:p>
    <w:p w14:paraId="2BEF75CB" w14:textId="77777777" w:rsidR="00E0024E" w:rsidRDefault="00E0024E" w:rsidP="00B8521F">
      <w:pPr>
        <w:spacing w:line="360" w:lineRule="auto"/>
        <w:rPr>
          <w:b/>
          <w:bCs/>
          <w:sz w:val="28"/>
          <w:szCs w:val="28"/>
        </w:rPr>
      </w:pPr>
    </w:p>
    <w:p w14:paraId="08704711" w14:textId="77777777" w:rsidR="000A3424" w:rsidRPr="000A3424" w:rsidRDefault="000A3424" w:rsidP="000A3424">
      <w:pPr>
        <w:spacing w:line="360" w:lineRule="auto"/>
        <w:jc w:val="center"/>
        <w:rPr>
          <w:b/>
          <w:bCs/>
          <w:sz w:val="28"/>
          <w:szCs w:val="28"/>
        </w:rPr>
      </w:pPr>
      <w:bookmarkStart w:id="3" w:name="_Toc70091623"/>
      <w:bookmarkStart w:id="4" w:name="_Toc85492564"/>
      <w:r w:rsidRPr="000A3424">
        <w:rPr>
          <w:b/>
          <w:bCs/>
          <w:sz w:val="28"/>
          <w:szCs w:val="28"/>
        </w:rPr>
        <w:t>Кадровое обеспечение</w:t>
      </w:r>
      <w:bookmarkEnd w:id="3"/>
      <w:bookmarkEnd w:id="4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112"/>
        <w:gridCol w:w="2151"/>
        <w:gridCol w:w="2359"/>
        <w:gridCol w:w="2271"/>
      </w:tblGrid>
      <w:tr w:rsidR="000A3424" w:rsidRPr="007B20BD" w14:paraId="5B5A86EE" w14:textId="77777777" w:rsidTr="00B8521F">
        <w:tc>
          <w:tcPr>
            <w:tcW w:w="458" w:type="dxa"/>
            <w:shd w:val="clear" w:color="auto" w:fill="auto"/>
          </w:tcPr>
          <w:p w14:paraId="56630E66" w14:textId="77777777" w:rsidR="000A3424" w:rsidRPr="007B20BD" w:rsidRDefault="000A3424" w:rsidP="00EC1F7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82" w:type="dxa"/>
            <w:shd w:val="clear" w:color="auto" w:fill="auto"/>
          </w:tcPr>
          <w:p w14:paraId="312C33E0" w14:textId="77777777" w:rsidR="000A3424" w:rsidRPr="007B20BD" w:rsidRDefault="000A3424" w:rsidP="00EC1F7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>Ф.И.О</w:t>
            </w:r>
          </w:p>
        </w:tc>
        <w:tc>
          <w:tcPr>
            <w:tcW w:w="2213" w:type="dxa"/>
            <w:shd w:val="clear" w:color="auto" w:fill="auto"/>
          </w:tcPr>
          <w:p w14:paraId="07CEE388" w14:textId="77777777" w:rsidR="000A3424" w:rsidRPr="007B20BD" w:rsidRDefault="000A3424" w:rsidP="00EC1F7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 xml:space="preserve">Место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работы,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>должность</w:t>
            </w:r>
          </w:p>
        </w:tc>
        <w:tc>
          <w:tcPr>
            <w:tcW w:w="2359" w:type="dxa"/>
            <w:shd w:val="clear" w:color="auto" w:fill="auto"/>
          </w:tcPr>
          <w:p w14:paraId="26FB9301" w14:textId="77777777" w:rsidR="000A3424" w:rsidRPr="007B20BD" w:rsidRDefault="000A3424" w:rsidP="00EC1F7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 xml:space="preserve">Трудовые функции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(в соответствии с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требованиями профессионального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стандарта «Педагог дополнительного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образования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детей и взрослых»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</w:r>
            <w:hyperlink r:id="rId8" w:history="1">
              <w:r w:rsidRPr="007B20BD">
                <w:rPr>
                  <w:rFonts w:eastAsia="Calibri"/>
                  <w:b/>
                  <w:color w:val="000000"/>
                  <w:sz w:val="24"/>
                  <w:szCs w:val="24"/>
                </w:rPr>
                <w:t xml:space="preserve">Приказ Министерства </w:t>
              </w:r>
              <w:r w:rsidRPr="007B20BD">
                <w:rPr>
                  <w:rFonts w:eastAsia="Calibri"/>
                  <w:b/>
                  <w:sz w:val="24"/>
                  <w:szCs w:val="24"/>
                </w:rPr>
                <w:br/>
              </w:r>
              <w:r w:rsidRPr="007B20BD">
                <w:rPr>
                  <w:rFonts w:eastAsia="Calibri"/>
                  <w:b/>
                  <w:color w:val="000000"/>
                  <w:sz w:val="24"/>
                  <w:szCs w:val="24"/>
                </w:rPr>
                <w:lastRenderedPageBreak/>
                <w:t>труда и социальной</w:t>
              </w:r>
              <w:r w:rsidRPr="007B20BD">
                <w:rPr>
                  <w:rFonts w:eastAsia="Calibri"/>
                  <w:b/>
                  <w:sz w:val="24"/>
                  <w:szCs w:val="24"/>
                </w:rPr>
                <w:br/>
              </w:r>
              <w:r w:rsidRPr="007B20BD">
                <w:rPr>
                  <w:rFonts w:eastAsia="Calibri"/>
                  <w:b/>
                  <w:color w:val="000000"/>
                  <w:sz w:val="24"/>
                  <w:szCs w:val="24"/>
                </w:rPr>
                <w:t xml:space="preserve">защиты РФ от </w:t>
              </w:r>
              <w:r w:rsidRPr="007B20BD">
                <w:rPr>
                  <w:rFonts w:eastAsia="Calibri"/>
                  <w:b/>
                  <w:sz w:val="24"/>
                  <w:szCs w:val="24"/>
                </w:rPr>
                <w:br/>
              </w:r>
              <w:r w:rsidRPr="007B20BD">
                <w:rPr>
                  <w:rFonts w:eastAsia="Calibri"/>
                  <w:b/>
                  <w:color w:val="000000"/>
                  <w:sz w:val="24"/>
                  <w:szCs w:val="24"/>
                </w:rPr>
                <w:t>5 мая 2018 г. N 298н</w:t>
              </w:r>
            </w:hyperlink>
            <w:r w:rsidRPr="007B20BD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39" w:type="dxa"/>
            <w:shd w:val="clear" w:color="auto" w:fill="auto"/>
          </w:tcPr>
          <w:p w14:paraId="1C43427D" w14:textId="77777777" w:rsidR="000A3424" w:rsidRPr="007B20BD" w:rsidRDefault="000A3424" w:rsidP="00EC1F7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lastRenderedPageBreak/>
              <w:t>Дополнительные сведения/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достижения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 xml:space="preserve">в профессиональной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>области</w:t>
            </w:r>
          </w:p>
        </w:tc>
      </w:tr>
      <w:tr w:rsidR="000A3424" w:rsidRPr="007B20BD" w14:paraId="0646348E" w14:textId="77777777" w:rsidTr="00B8521F">
        <w:tc>
          <w:tcPr>
            <w:tcW w:w="458" w:type="dxa"/>
            <w:shd w:val="clear" w:color="auto" w:fill="auto"/>
          </w:tcPr>
          <w:p w14:paraId="3AF74A47" w14:textId="0F7F2883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182" w:type="dxa"/>
            <w:shd w:val="clear" w:color="auto" w:fill="auto"/>
            <w:vAlign w:val="bottom"/>
          </w:tcPr>
          <w:p w14:paraId="3BE95C43" w14:textId="77777777" w:rsidR="000A3424" w:rsidRPr="007B20BD" w:rsidRDefault="000A3424" w:rsidP="000A3424">
            <w:pPr>
              <w:pStyle w:val="a7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Масленников Дмитрий Юрьевич</w:t>
            </w:r>
          </w:p>
          <w:p w14:paraId="02854159" w14:textId="77777777" w:rsidR="000A3424" w:rsidRPr="007B20BD" w:rsidRDefault="000A3424" w:rsidP="000A342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2A8E90A5" w14:textId="4B051CA2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Директор по стратегическому развитию ООО «Город без границ» </w:t>
            </w:r>
          </w:p>
        </w:tc>
        <w:tc>
          <w:tcPr>
            <w:tcW w:w="2359" w:type="dxa"/>
            <w:shd w:val="clear" w:color="auto" w:fill="auto"/>
          </w:tcPr>
          <w:p w14:paraId="3A4FCB5B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139" w:type="dxa"/>
            <w:shd w:val="clear" w:color="auto" w:fill="auto"/>
          </w:tcPr>
          <w:p w14:paraId="22392B7E" w14:textId="03CF4B43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 xml:space="preserve">Кандидат экономических наук, доцент кафедры экономической теории УИУ-РАНХиГС куратор наставников в рамках «Сириус. Лето: начни свой проект», ментор студенческой команды социального предпринимательства «Атмосфера»  </w:t>
            </w:r>
          </w:p>
        </w:tc>
      </w:tr>
      <w:tr w:rsidR="000A3424" w:rsidRPr="007B20BD" w14:paraId="0257543E" w14:textId="77777777" w:rsidTr="00B8521F">
        <w:tc>
          <w:tcPr>
            <w:tcW w:w="458" w:type="dxa"/>
            <w:shd w:val="clear" w:color="auto" w:fill="auto"/>
          </w:tcPr>
          <w:p w14:paraId="4E5ACC67" w14:textId="1C41DF3E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182" w:type="dxa"/>
            <w:shd w:val="clear" w:color="auto" w:fill="auto"/>
            <w:vAlign w:val="bottom"/>
          </w:tcPr>
          <w:p w14:paraId="0C607AB1" w14:textId="77777777" w:rsidR="000A3424" w:rsidRPr="007B20BD" w:rsidRDefault="000A3424" w:rsidP="000A3424">
            <w:pPr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Масленникова Анастасия Юрьевна</w:t>
            </w:r>
          </w:p>
        </w:tc>
        <w:tc>
          <w:tcPr>
            <w:tcW w:w="2213" w:type="dxa"/>
            <w:shd w:val="clear" w:color="auto" w:fill="auto"/>
          </w:tcPr>
          <w:p w14:paraId="412E146D" w14:textId="08F3AC6B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Генеральный директор ООО «</w:t>
            </w:r>
            <w:proofErr w:type="spellStart"/>
            <w:r>
              <w:t>Стадикейс</w:t>
            </w:r>
            <w:proofErr w:type="spellEnd"/>
            <w:r>
              <w:t>»</w:t>
            </w:r>
          </w:p>
        </w:tc>
        <w:tc>
          <w:tcPr>
            <w:tcW w:w="2359" w:type="dxa"/>
            <w:shd w:val="clear" w:color="auto" w:fill="auto"/>
          </w:tcPr>
          <w:p w14:paraId="1FD25FF5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139" w:type="dxa"/>
            <w:shd w:val="clear" w:color="auto" w:fill="auto"/>
          </w:tcPr>
          <w:p w14:paraId="64B802FB" w14:textId="515B3B8D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Кандидат экономических наук, доцент кафедры экономической теории УИУ-РАНХиГС региональный эксперт АСИ по направлению «социальные проекты», куратор студенческой команды социального предпринимательства «Атмосфера»</w:t>
            </w:r>
          </w:p>
        </w:tc>
      </w:tr>
      <w:tr w:rsidR="000A3424" w:rsidRPr="007B20BD" w14:paraId="6AE6A8AD" w14:textId="77777777" w:rsidTr="00B8521F">
        <w:tc>
          <w:tcPr>
            <w:tcW w:w="458" w:type="dxa"/>
            <w:shd w:val="clear" w:color="auto" w:fill="auto"/>
          </w:tcPr>
          <w:p w14:paraId="6B478811" w14:textId="261E0319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82" w:type="dxa"/>
            <w:shd w:val="clear" w:color="auto" w:fill="auto"/>
            <w:vAlign w:val="bottom"/>
          </w:tcPr>
          <w:p w14:paraId="323BE133" w14:textId="77777777" w:rsidR="000A3424" w:rsidRPr="007B20BD" w:rsidRDefault="000A3424" w:rsidP="000A3424">
            <w:pPr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Мелкомукова Ольга Алексеевна</w:t>
            </w:r>
          </w:p>
        </w:tc>
        <w:tc>
          <w:tcPr>
            <w:tcW w:w="2213" w:type="dxa"/>
            <w:shd w:val="clear" w:color="auto" w:fill="auto"/>
          </w:tcPr>
          <w:p w14:paraId="3E3B3705" w14:textId="639D9C39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заместитель генерального директора ООО «Город без границ»</w:t>
            </w:r>
          </w:p>
        </w:tc>
        <w:tc>
          <w:tcPr>
            <w:tcW w:w="2359" w:type="dxa"/>
            <w:shd w:val="clear" w:color="auto" w:fill="auto"/>
          </w:tcPr>
          <w:p w14:paraId="00BA9E53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139" w:type="dxa"/>
            <w:shd w:val="clear" w:color="auto" w:fill="auto"/>
          </w:tcPr>
          <w:p w14:paraId="12589206" w14:textId="5D49BB49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ассистент кафедры экономической теории, замдиректора по молодежной политике и международным отношениям УИУ-РАНХиГС</w:t>
            </w:r>
          </w:p>
        </w:tc>
      </w:tr>
      <w:tr w:rsidR="000A3424" w:rsidRPr="007B20BD" w14:paraId="2935C97A" w14:textId="77777777" w:rsidTr="00B8521F">
        <w:tc>
          <w:tcPr>
            <w:tcW w:w="458" w:type="dxa"/>
            <w:shd w:val="clear" w:color="auto" w:fill="auto"/>
          </w:tcPr>
          <w:p w14:paraId="6DD9812B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  <w:vAlign w:val="bottom"/>
          </w:tcPr>
          <w:p w14:paraId="4C3D47C8" w14:textId="77777777" w:rsidR="000A3424" w:rsidRPr="007B20BD" w:rsidRDefault="000A3424" w:rsidP="000A3424">
            <w:pPr>
              <w:rPr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65F7928E" w14:textId="77777777" w:rsidR="000A3424" w:rsidRDefault="000A3424" w:rsidP="000A3424">
            <w:pPr>
              <w:jc w:val="center"/>
            </w:pPr>
          </w:p>
        </w:tc>
        <w:tc>
          <w:tcPr>
            <w:tcW w:w="2359" w:type="dxa"/>
            <w:shd w:val="clear" w:color="auto" w:fill="auto"/>
          </w:tcPr>
          <w:p w14:paraId="65BE35B0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auto"/>
          </w:tcPr>
          <w:p w14:paraId="4D1E948D" w14:textId="77777777" w:rsidR="000A3424" w:rsidRDefault="000A3424" w:rsidP="000A3424">
            <w:pPr>
              <w:jc w:val="center"/>
            </w:pPr>
          </w:p>
        </w:tc>
      </w:tr>
      <w:tr w:rsidR="000A3424" w:rsidRPr="007B20BD" w14:paraId="17D26833" w14:textId="77777777" w:rsidTr="00B8521F">
        <w:tc>
          <w:tcPr>
            <w:tcW w:w="458" w:type="dxa"/>
            <w:shd w:val="clear" w:color="auto" w:fill="auto"/>
          </w:tcPr>
          <w:p w14:paraId="2868B3CE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  <w:vAlign w:val="bottom"/>
          </w:tcPr>
          <w:p w14:paraId="53C69D35" w14:textId="77777777" w:rsidR="000A3424" w:rsidRPr="007B20BD" w:rsidRDefault="000A3424" w:rsidP="000A3424">
            <w:pPr>
              <w:rPr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0589DD03" w14:textId="77777777" w:rsidR="000A3424" w:rsidRDefault="000A3424" w:rsidP="000A3424">
            <w:pPr>
              <w:jc w:val="center"/>
            </w:pPr>
          </w:p>
        </w:tc>
        <w:tc>
          <w:tcPr>
            <w:tcW w:w="2359" w:type="dxa"/>
            <w:shd w:val="clear" w:color="auto" w:fill="auto"/>
          </w:tcPr>
          <w:p w14:paraId="14F07F01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auto"/>
          </w:tcPr>
          <w:p w14:paraId="694504B4" w14:textId="77777777" w:rsidR="000A3424" w:rsidRDefault="000A3424" w:rsidP="000A3424">
            <w:pPr>
              <w:jc w:val="center"/>
            </w:pPr>
          </w:p>
        </w:tc>
      </w:tr>
      <w:tr w:rsidR="000A3424" w:rsidRPr="007B20BD" w14:paraId="216CC96A" w14:textId="77777777" w:rsidTr="00B8521F">
        <w:tc>
          <w:tcPr>
            <w:tcW w:w="458" w:type="dxa"/>
            <w:shd w:val="clear" w:color="auto" w:fill="auto"/>
          </w:tcPr>
          <w:p w14:paraId="46CC8570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  <w:vAlign w:val="bottom"/>
          </w:tcPr>
          <w:p w14:paraId="2F27E25F" w14:textId="77777777" w:rsidR="000A3424" w:rsidRPr="007B20BD" w:rsidRDefault="000A3424" w:rsidP="000A3424">
            <w:pPr>
              <w:rPr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28241155" w14:textId="77777777" w:rsidR="000A3424" w:rsidRDefault="000A3424" w:rsidP="000A3424">
            <w:pPr>
              <w:jc w:val="center"/>
            </w:pPr>
          </w:p>
        </w:tc>
        <w:tc>
          <w:tcPr>
            <w:tcW w:w="2359" w:type="dxa"/>
            <w:shd w:val="clear" w:color="auto" w:fill="auto"/>
          </w:tcPr>
          <w:p w14:paraId="0AB9B3E9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auto"/>
          </w:tcPr>
          <w:p w14:paraId="1137B6CE" w14:textId="77777777" w:rsidR="000A3424" w:rsidRDefault="000A3424" w:rsidP="000A3424">
            <w:pPr>
              <w:jc w:val="center"/>
            </w:pPr>
          </w:p>
        </w:tc>
      </w:tr>
      <w:tr w:rsidR="000A3424" w:rsidRPr="007B20BD" w14:paraId="15B219A2" w14:textId="77777777" w:rsidTr="00B8521F">
        <w:tc>
          <w:tcPr>
            <w:tcW w:w="458" w:type="dxa"/>
            <w:shd w:val="clear" w:color="auto" w:fill="auto"/>
          </w:tcPr>
          <w:p w14:paraId="301F81DD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  <w:vAlign w:val="bottom"/>
          </w:tcPr>
          <w:p w14:paraId="43C5D786" w14:textId="77777777" w:rsidR="000A3424" w:rsidRPr="007B20BD" w:rsidRDefault="000A3424" w:rsidP="000A3424">
            <w:pPr>
              <w:rPr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17E9FA29" w14:textId="77777777" w:rsidR="000A3424" w:rsidRDefault="000A3424" w:rsidP="000A3424">
            <w:pPr>
              <w:jc w:val="center"/>
            </w:pPr>
          </w:p>
        </w:tc>
        <w:tc>
          <w:tcPr>
            <w:tcW w:w="2359" w:type="dxa"/>
            <w:shd w:val="clear" w:color="auto" w:fill="auto"/>
          </w:tcPr>
          <w:p w14:paraId="062EBF81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auto"/>
          </w:tcPr>
          <w:p w14:paraId="4A756BB7" w14:textId="77777777" w:rsidR="000A3424" w:rsidRDefault="000A3424" w:rsidP="000A3424">
            <w:pPr>
              <w:jc w:val="center"/>
            </w:pPr>
          </w:p>
        </w:tc>
      </w:tr>
      <w:tr w:rsidR="000A3424" w:rsidRPr="007B20BD" w14:paraId="6C178FEA" w14:textId="77777777" w:rsidTr="00B8521F">
        <w:tc>
          <w:tcPr>
            <w:tcW w:w="458" w:type="dxa"/>
            <w:shd w:val="clear" w:color="auto" w:fill="auto"/>
          </w:tcPr>
          <w:p w14:paraId="66634063" w14:textId="77777777" w:rsidR="000A3424" w:rsidRPr="007B20BD" w:rsidRDefault="000A3424" w:rsidP="000A342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  <w:vAlign w:val="bottom"/>
          </w:tcPr>
          <w:p w14:paraId="08AA101A" w14:textId="77777777" w:rsidR="000A3424" w:rsidRPr="007B20BD" w:rsidRDefault="000A3424" w:rsidP="000A3424">
            <w:pPr>
              <w:rPr>
                <w:sz w:val="24"/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7F386BC4" w14:textId="77777777" w:rsidR="000A3424" w:rsidRDefault="000A3424" w:rsidP="000A3424">
            <w:pPr>
              <w:jc w:val="center"/>
            </w:pPr>
          </w:p>
        </w:tc>
        <w:tc>
          <w:tcPr>
            <w:tcW w:w="2359" w:type="dxa"/>
            <w:shd w:val="clear" w:color="auto" w:fill="auto"/>
          </w:tcPr>
          <w:p w14:paraId="328B327E" w14:textId="77777777" w:rsidR="000A3424" w:rsidRPr="007B20BD" w:rsidRDefault="000A3424" w:rsidP="000A34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auto"/>
          </w:tcPr>
          <w:p w14:paraId="211CE205" w14:textId="77777777" w:rsidR="000A3424" w:rsidRDefault="000A3424" w:rsidP="000A3424">
            <w:pPr>
              <w:jc w:val="center"/>
            </w:pPr>
          </w:p>
        </w:tc>
      </w:tr>
    </w:tbl>
    <w:p w14:paraId="1E5B468C" w14:textId="77777777" w:rsidR="00B8521F" w:rsidRDefault="00B8521F" w:rsidP="00551CF3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bookmarkStart w:id="5" w:name="_Toc70091624"/>
      <w:bookmarkStart w:id="6" w:name="_Toc85492565"/>
    </w:p>
    <w:p w14:paraId="56696C33" w14:textId="1EFF0EA8" w:rsidR="00551CF3" w:rsidRPr="00551CF3" w:rsidRDefault="00B8521F" w:rsidP="00551CF3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2.3 </w:t>
      </w:r>
      <w:r w:rsidRPr="00551CF3">
        <w:rPr>
          <w:b/>
          <w:bCs/>
          <w:color w:val="000000"/>
          <w:sz w:val="28"/>
          <w:szCs w:val="28"/>
        </w:rPr>
        <w:t>формы аттестации/контроля</w:t>
      </w:r>
      <w:bookmarkEnd w:id="5"/>
      <w:bookmarkEnd w:id="6"/>
    </w:p>
    <w:p w14:paraId="2568D03F" w14:textId="77777777" w:rsidR="00551CF3" w:rsidRPr="007B20BD" w:rsidRDefault="00551CF3" w:rsidP="00551CF3">
      <w:pPr>
        <w:pStyle w:val="1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Toc70091625"/>
      <w:bookmarkStart w:id="8" w:name="_Toc85492566"/>
      <w:r w:rsidRPr="007B20BD">
        <w:rPr>
          <w:rFonts w:ascii="Times New Roman" w:hAnsi="Times New Roman"/>
          <w:sz w:val="28"/>
          <w:szCs w:val="28"/>
        </w:rPr>
        <w:t xml:space="preserve">Система оценки результатов освоения образовательной программы состоит из текущего контроля успеваемости и итоговой аттестации </w:t>
      </w:r>
      <w:r w:rsidRPr="007B20BD">
        <w:rPr>
          <w:rFonts w:ascii="Times New Roman" w:hAnsi="Times New Roman"/>
          <w:sz w:val="28"/>
          <w:szCs w:val="28"/>
        </w:rPr>
        <w:lastRenderedPageBreak/>
        <w:t>обучающихся в соответствии с разработанными и действующими в организации локальными нормативными актами – «Положение о формах, периодичности и порядке проведения текущего контроля успеваемости обучающихся», «Положение о промежуточной и итоговой аттестации обучающихся» и в сроки соответствующие Календарному учебному  графику.</w:t>
      </w:r>
    </w:p>
    <w:p w14:paraId="4109D40F" w14:textId="77777777" w:rsidR="00551CF3" w:rsidRPr="007B20BD" w:rsidRDefault="00551CF3" w:rsidP="00551CF3">
      <w:pPr>
        <w:pStyle w:val="1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20BD">
        <w:rPr>
          <w:rFonts w:ascii="Times New Roman" w:hAnsi="Times New Roman"/>
          <w:sz w:val="28"/>
          <w:szCs w:val="28"/>
          <w:lang w:eastAsia="ru-RU"/>
        </w:rPr>
        <w:t xml:space="preserve">В ходе реализации курса используются следующие методы </w:t>
      </w:r>
      <w:r w:rsidRPr="007B20BD">
        <w:rPr>
          <w:rFonts w:ascii="Times New Roman" w:hAnsi="Times New Roman"/>
          <w:b/>
          <w:bCs/>
          <w:sz w:val="28"/>
          <w:szCs w:val="28"/>
          <w:lang w:eastAsia="ru-RU"/>
        </w:rPr>
        <w:t>текущего контроля</w:t>
      </w:r>
      <w:r w:rsidRPr="007B20BD">
        <w:rPr>
          <w:rFonts w:ascii="Times New Roman" w:hAnsi="Times New Roman"/>
          <w:sz w:val="28"/>
          <w:szCs w:val="28"/>
          <w:lang w:eastAsia="ru-RU"/>
        </w:rPr>
        <w:t xml:space="preserve"> успеваемости обучающихся: опрос, деловые/ролевые игры, контрольные точки выполнения заданий по проектам.  итоговая защита готовых проектов. Присутствие обучающегося на занятиях отмечается в Журнале учета групповых занятий точкой, отсутствие без уважительной причины – «Н», отсутствие по причине состояния здоровья – «НБ».</w:t>
      </w:r>
    </w:p>
    <w:p w14:paraId="31190EC1" w14:textId="77777777" w:rsidR="00551CF3" w:rsidRPr="007B20BD" w:rsidRDefault="00551CF3" w:rsidP="00551CF3">
      <w:pPr>
        <w:pStyle w:val="Default"/>
        <w:spacing w:line="36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7B20BD">
        <w:rPr>
          <w:rFonts w:eastAsia="Times New Roman"/>
          <w:b/>
          <w:bCs/>
          <w:color w:val="auto"/>
          <w:sz w:val="28"/>
          <w:szCs w:val="28"/>
          <w:lang w:eastAsia="ru-RU"/>
        </w:rPr>
        <w:t>Итоговая аттестация</w:t>
      </w:r>
      <w:r w:rsidRPr="007B20BD">
        <w:rPr>
          <w:rFonts w:eastAsia="Times New Roman"/>
          <w:color w:val="auto"/>
          <w:sz w:val="28"/>
          <w:szCs w:val="28"/>
          <w:lang w:eastAsia="ru-RU"/>
        </w:rPr>
        <w:t xml:space="preserve"> проходит в форме защиты проектов и оценивается внешними экспертами.</w:t>
      </w:r>
    </w:p>
    <w:p w14:paraId="2957CAA5" w14:textId="26B5C224" w:rsidR="00551CF3" w:rsidRPr="00551CF3" w:rsidRDefault="00B8521F" w:rsidP="00551CF3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2.4</w:t>
      </w:r>
      <w:r w:rsidRPr="00551CF3">
        <w:rPr>
          <w:b/>
          <w:bCs/>
          <w:color w:val="000000"/>
          <w:sz w:val="28"/>
          <w:szCs w:val="28"/>
        </w:rPr>
        <w:t xml:space="preserve"> Оценочные</w:t>
      </w:r>
      <w:r w:rsidR="00551CF3" w:rsidRPr="00551CF3">
        <w:rPr>
          <w:b/>
          <w:bCs/>
          <w:color w:val="000000"/>
          <w:sz w:val="28"/>
          <w:szCs w:val="28"/>
        </w:rPr>
        <w:t xml:space="preserve"> материалы</w:t>
      </w:r>
      <w:bookmarkEnd w:id="7"/>
      <w:bookmarkEnd w:id="8"/>
    </w:p>
    <w:p w14:paraId="2805EF30" w14:textId="77777777" w:rsidR="00551CF3" w:rsidRPr="007B20BD" w:rsidRDefault="00551CF3" w:rsidP="00551CF3">
      <w:pPr>
        <w:pStyle w:val="11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B20BD">
        <w:rPr>
          <w:rFonts w:ascii="Times New Roman" w:hAnsi="Times New Roman"/>
          <w:b/>
          <w:sz w:val="28"/>
          <w:szCs w:val="28"/>
        </w:rPr>
        <w:t>Контрольно-оценочная деятельность в рамках промежуточной и  итоговой аттестации</w:t>
      </w:r>
    </w:p>
    <w:p w14:paraId="06B5D6B6" w14:textId="77777777" w:rsidR="00551CF3" w:rsidRPr="007B20BD" w:rsidRDefault="00551CF3" w:rsidP="00551CF3">
      <w:pPr>
        <w:pStyle w:val="1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2221"/>
        <w:gridCol w:w="3164"/>
        <w:gridCol w:w="1747"/>
      </w:tblGrid>
      <w:tr w:rsidR="00551CF3" w:rsidRPr="007B20BD" w14:paraId="2DE07B30" w14:textId="77777777" w:rsidTr="00EC1F7B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C888" w14:textId="77777777" w:rsidR="00551CF3" w:rsidRPr="007B20BD" w:rsidRDefault="00551CF3" w:rsidP="00EC1F7B">
            <w:pPr>
              <w:pStyle w:val="11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B6AA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6682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Критерии и шкала оценивания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5F65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551CF3" w:rsidRPr="007B20BD" w14:paraId="6BC418FF" w14:textId="77777777" w:rsidTr="00EC1F7B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9D95" w14:textId="77777777" w:rsidR="00551CF3" w:rsidRPr="007B20BD" w:rsidRDefault="00551CF3" w:rsidP="00EC1F7B">
            <w:pPr>
              <w:pStyle w:val="11"/>
              <w:spacing w:line="36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</w:tr>
      <w:tr w:rsidR="00551CF3" w:rsidRPr="007B20BD" w14:paraId="0A536E6D" w14:textId="77777777" w:rsidTr="00EC1F7B"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CD7F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20BD"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по курсу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597A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>Выполнение заданий в рамках практических занятий</w:t>
            </w:r>
          </w:p>
        </w:tc>
        <w:tc>
          <w:tcPr>
            <w:tcW w:w="3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7D15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b/>
                <w:sz w:val="24"/>
                <w:szCs w:val="24"/>
              </w:rPr>
              <w:t>«зачтено» -</w:t>
            </w:r>
            <w:r w:rsidRPr="007B20BD">
              <w:rPr>
                <w:rFonts w:ascii="Times New Roman" w:hAnsi="Times New Roman"/>
                <w:sz w:val="24"/>
                <w:szCs w:val="24"/>
              </w:rPr>
              <w:t xml:space="preserve"> обучающийся выполняет предлагаемые задания, учитывая требования к созданию социальных проектов; творчески подходит к выполнению задания; участвует в командной работе, разработке проектных заданий для итоговой аттестации.</w:t>
            </w:r>
          </w:p>
          <w:p w14:paraId="29DF475A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«не зачтено» -</w:t>
            </w:r>
            <w:r w:rsidRPr="007B20BD">
              <w:rPr>
                <w:rFonts w:ascii="Times New Roman" w:hAnsi="Times New Roman"/>
                <w:sz w:val="24"/>
                <w:szCs w:val="24"/>
              </w:rPr>
              <w:t xml:space="preserve"> выставляется при невыполнении перечисленных выше позиций.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10E6D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lastRenderedPageBreak/>
              <w:t>Зачтено – не зачтено</w:t>
            </w:r>
          </w:p>
        </w:tc>
      </w:tr>
      <w:tr w:rsidR="00551CF3" w:rsidRPr="007B20BD" w14:paraId="37B2EA7C" w14:textId="77777777" w:rsidTr="00EC1F7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04C5" w14:textId="77777777" w:rsidR="00551CF3" w:rsidRPr="007B20BD" w:rsidRDefault="00551CF3" w:rsidP="00EC1F7B">
            <w:pPr>
              <w:spacing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C3C0" w14:textId="77777777" w:rsidR="00551CF3" w:rsidRPr="007B20BD" w:rsidRDefault="00551CF3" w:rsidP="00EC1F7B">
            <w:pPr>
              <w:pStyle w:val="11"/>
              <w:spacing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F9497B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>Участие в разработке проектов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DE62" w14:textId="77777777" w:rsidR="00551CF3" w:rsidRPr="007B20BD" w:rsidRDefault="00551CF3" w:rsidP="00EC1F7B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2240" w14:textId="77777777" w:rsidR="00551CF3" w:rsidRPr="007B20BD" w:rsidRDefault="00551CF3" w:rsidP="00EC1F7B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551CF3" w:rsidRPr="007B20BD" w14:paraId="07940CDE" w14:textId="77777777" w:rsidTr="00EC1F7B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A6CFD" w14:textId="77777777" w:rsidR="00551CF3" w:rsidRPr="007B20BD" w:rsidRDefault="00551CF3" w:rsidP="00EC1F7B">
            <w:pPr>
              <w:pStyle w:val="11"/>
              <w:spacing w:line="36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</w:tr>
      <w:tr w:rsidR="00551CF3" w:rsidRPr="007B20BD" w14:paraId="1948C6EB" w14:textId="77777777" w:rsidTr="00EC1F7B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43CA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20BD"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по курсу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7D7D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 xml:space="preserve">Участие в представлении практического результата деятельности 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0DD6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b/>
                <w:sz w:val="24"/>
                <w:szCs w:val="24"/>
              </w:rPr>
              <w:t>«зачтено» -</w:t>
            </w:r>
            <w:r w:rsidRPr="007B20BD">
              <w:rPr>
                <w:rFonts w:ascii="Times New Roman" w:hAnsi="Times New Roman"/>
                <w:sz w:val="24"/>
                <w:szCs w:val="24"/>
              </w:rPr>
              <w:t xml:space="preserve"> активное участие в подготовке и представлении проекта, устная или письменная рефлексия по поводу занятий в рамках программы.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9419" w14:textId="77777777" w:rsidR="00551CF3" w:rsidRPr="007B20BD" w:rsidRDefault="00551CF3" w:rsidP="00EC1F7B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>Курс освоен</w:t>
            </w:r>
          </w:p>
          <w:p w14:paraId="239B5641" w14:textId="77777777" w:rsidR="00551CF3" w:rsidRPr="007B20BD" w:rsidRDefault="00551CF3" w:rsidP="00EC1F7B">
            <w:pPr>
              <w:pStyle w:val="11"/>
              <w:spacing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0BD">
              <w:rPr>
                <w:rFonts w:ascii="Times New Roman" w:hAnsi="Times New Roman"/>
                <w:sz w:val="24"/>
                <w:szCs w:val="24"/>
              </w:rPr>
              <w:t>/ курс не освоен</w:t>
            </w:r>
          </w:p>
        </w:tc>
      </w:tr>
    </w:tbl>
    <w:p w14:paraId="1803EDE8" w14:textId="77777777" w:rsidR="00551CF3" w:rsidRPr="007B20BD" w:rsidRDefault="00551CF3" w:rsidP="00551CF3">
      <w:pPr>
        <w:pStyle w:val="af0"/>
        <w:ind w:firstLine="0"/>
      </w:pPr>
    </w:p>
    <w:p w14:paraId="69CA8A29" w14:textId="1971F6F8" w:rsidR="00551CF3" w:rsidRPr="00551CF3" w:rsidRDefault="00B8521F" w:rsidP="00551CF3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bookmarkStart w:id="9" w:name="_Toc70091626"/>
      <w:bookmarkStart w:id="10" w:name="_Toc85492567"/>
      <w:r>
        <w:rPr>
          <w:b/>
          <w:bCs/>
          <w:color w:val="000000"/>
          <w:sz w:val="28"/>
          <w:szCs w:val="28"/>
        </w:rPr>
        <w:t xml:space="preserve">2.5 </w:t>
      </w:r>
      <w:r w:rsidR="00551CF3" w:rsidRPr="00551CF3">
        <w:rPr>
          <w:b/>
          <w:bCs/>
          <w:color w:val="000000"/>
          <w:sz w:val="28"/>
          <w:szCs w:val="28"/>
        </w:rPr>
        <w:t>Методические материалы</w:t>
      </w:r>
      <w:bookmarkEnd w:id="9"/>
      <w:bookmarkEnd w:id="10"/>
    </w:p>
    <w:p w14:paraId="1A233F88" w14:textId="77777777" w:rsidR="00551CF3" w:rsidRPr="007B20BD" w:rsidRDefault="00551CF3" w:rsidP="00551CF3">
      <w:pPr>
        <w:pStyle w:val="af0"/>
      </w:pPr>
      <w:r w:rsidRPr="007B20BD">
        <w:t>Приводится описание используемых при реализации программы образовательных технологий и методических приемов.</w:t>
      </w:r>
    </w:p>
    <w:p w14:paraId="554908D1" w14:textId="77777777" w:rsidR="00551CF3" w:rsidRPr="007B20BD" w:rsidRDefault="00551CF3" w:rsidP="00551CF3">
      <w:pPr>
        <w:pStyle w:val="af0"/>
      </w:pPr>
      <w:r w:rsidRPr="007B20BD">
        <w:t>Например: интерактивные лекции, тренинги решения олимпиадных заданий, мастер-классы проектирования и моделирования, групповое проектирование, тестирование, лабораторные исследования, дискуссии, самостоятельное решение задач в электронной среде, командные соревнования, индивидуальные собеседования и т.д.</w:t>
      </w:r>
    </w:p>
    <w:p w14:paraId="6DE40D8B" w14:textId="77777777" w:rsidR="00551CF3" w:rsidRPr="007B20BD" w:rsidRDefault="00551CF3" w:rsidP="00551CF3">
      <w:pPr>
        <w:pStyle w:val="af0"/>
      </w:pPr>
      <w:r w:rsidRPr="007B20BD">
        <w:t>Необходимо уточнить форматы разбиения участников программ на потоки, группы, подгруппы.</w:t>
      </w:r>
    </w:p>
    <w:p w14:paraId="60E8829B" w14:textId="77777777" w:rsidR="00551CF3" w:rsidRPr="007B20BD" w:rsidRDefault="00551CF3" w:rsidP="00551CF3">
      <w:pPr>
        <w:pStyle w:val="af0"/>
      </w:pPr>
      <w:r w:rsidRPr="007B20BD">
        <w:t>Пример.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4264"/>
        <w:gridCol w:w="4394"/>
      </w:tblGrid>
      <w:tr w:rsidR="00551CF3" w:rsidRPr="007B20BD" w14:paraId="5562D06D" w14:textId="77777777" w:rsidTr="00EC1F7B">
        <w:trPr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52E770EA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264" w:type="dxa"/>
            <w:shd w:val="clear" w:color="auto" w:fill="auto"/>
            <w:vAlign w:val="center"/>
          </w:tcPr>
          <w:p w14:paraId="13E39D79" w14:textId="77777777" w:rsidR="00551CF3" w:rsidRPr="007B20BD" w:rsidRDefault="00551CF3" w:rsidP="00EC1F7B">
            <w:pPr>
              <w:spacing w:line="278" w:lineRule="atLeast"/>
              <w:jc w:val="center"/>
              <w:textAlignment w:val="baseline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>Форма организации образовательного процесса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E1CE3FB" w14:textId="77777777" w:rsidR="00551CF3" w:rsidRPr="007B20BD" w:rsidRDefault="00551CF3" w:rsidP="00EC1F7B">
            <w:pPr>
              <w:spacing w:line="278" w:lineRule="atLeast"/>
              <w:jc w:val="center"/>
              <w:textAlignment w:val="baseline"/>
              <w:rPr>
                <w:rFonts w:eastAsia="Calibri"/>
                <w:b/>
                <w:bCs/>
                <w:sz w:val="24"/>
                <w:szCs w:val="24"/>
              </w:rPr>
            </w:pPr>
            <w:r w:rsidRPr="007B20BD">
              <w:rPr>
                <w:rFonts w:eastAsia="Calibri"/>
                <w:b/>
                <w:bCs/>
                <w:sz w:val="24"/>
                <w:szCs w:val="24"/>
              </w:rPr>
              <w:t xml:space="preserve">Методические приемы и особенности </w:t>
            </w:r>
            <w:r w:rsidRPr="007B20BD">
              <w:rPr>
                <w:rFonts w:eastAsia="Calibri"/>
                <w:b/>
                <w:bCs/>
                <w:sz w:val="24"/>
                <w:szCs w:val="24"/>
              </w:rPr>
              <w:br/>
              <w:t>реализации в рамках программы</w:t>
            </w:r>
          </w:p>
        </w:tc>
      </w:tr>
      <w:tr w:rsidR="00551CF3" w:rsidRPr="007B20BD" w14:paraId="3D70BCEB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4AE2C0EF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264" w:type="dxa"/>
            <w:shd w:val="clear" w:color="auto" w:fill="auto"/>
          </w:tcPr>
          <w:p w14:paraId="78107AC5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Групповая</w:t>
            </w:r>
          </w:p>
        </w:tc>
        <w:tc>
          <w:tcPr>
            <w:tcW w:w="4394" w:type="dxa"/>
            <w:shd w:val="clear" w:color="auto" w:fill="auto"/>
          </w:tcPr>
          <w:p w14:paraId="2B42D1A0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Бизнес-тренинг</w:t>
            </w:r>
          </w:p>
        </w:tc>
      </w:tr>
      <w:tr w:rsidR="00551CF3" w:rsidRPr="007B20BD" w14:paraId="0377CB6E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290C5C63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264" w:type="dxa"/>
            <w:shd w:val="clear" w:color="auto" w:fill="auto"/>
          </w:tcPr>
          <w:p w14:paraId="5A4113B6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Групповая</w:t>
            </w:r>
          </w:p>
        </w:tc>
        <w:tc>
          <w:tcPr>
            <w:tcW w:w="4394" w:type="dxa"/>
            <w:shd w:val="clear" w:color="auto" w:fill="auto"/>
          </w:tcPr>
          <w:p w14:paraId="0D9E0D7A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Фасилитация</w:t>
            </w:r>
          </w:p>
        </w:tc>
      </w:tr>
      <w:tr w:rsidR="00551CF3" w:rsidRPr="007B20BD" w14:paraId="100B0EAF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25C3E0BA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264" w:type="dxa"/>
            <w:shd w:val="clear" w:color="auto" w:fill="auto"/>
          </w:tcPr>
          <w:p w14:paraId="66910806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Групповая</w:t>
            </w:r>
          </w:p>
        </w:tc>
        <w:tc>
          <w:tcPr>
            <w:tcW w:w="4394" w:type="dxa"/>
            <w:shd w:val="clear" w:color="auto" w:fill="auto"/>
          </w:tcPr>
          <w:p w14:paraId="64EDC0D1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Модерация</w:t>
            </w:r>
          </w:p>
        </w:tc>
      </w:tr>
      <w:tr w:rsidR="00551CF3" w:rsidRPr="007B20BD" w14:paraId="6962AFD0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133F139D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264" w:type="dxa"/>
            <w:shd w:val="clear" w:color="auto" w:fill="auto"/>
          </w:tcPr>
          <w:p w14:paraId="75E01ECF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Групповая</w:t>
            </w:r>
          </w:p>
        </w:tc>
        <w:tc>
          <w:tcPr>
            <w:tcW w:w="4394" w:type="dxa"/>
            <w:shd w:val="clear" w:color="auto" w:fill="auto"/>
          </w:tcPr>
          <w:p w14:paraId="320AF4EB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Деловые/ролевые игры</w:t>
            </w:r>
          </w:p>
        </w:tc>
      </w:tr>
      <w:tr w:rsidR="00551CF3" w:rsidRPr="007B20BD" w14:paraId="55566737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09FFB39B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264" w:type="dxa"/>
            <w:shd w:val="clear" w:color="auto" w:fill="auto"/>
          </w:tcPr>
          <w:p w14:paraId="3199EA25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 xml:space="preserve">Групповая </w:t>
            </w:r>
          </w:p>
        </w:tc>
        <w:tc>
          <w:tcPr>
            <w:tcW w:w="4394" w:type="dxa"/>
            <w:shd w:val="clear" w:color="auto" w:fill="auto"/>
          </w:tcPr>
          <w:p w14:paraId="78B8670D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Видеоанализ</w:t>
            </w:r>
          </w:p>
        </w:tc>
      </w:tr>
      <w:tr w:rsidR="00551CF3" w:rsidRPr="007B20BD" w14:paraId="30FBB9E3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6EC28ECE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4264" w:type="dxa"/>
            <w:shd w:val="clear" w:color="auto" w:fill="auto"/>
          </w:tcPr>
          <w:p w14:paraId="38ED6F45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Групповая</w:t>
            </w:r>
          </w:p>
        </w:tc>
        <w:tc>
          <w:tcPr>
            <w:tcW w:w="4394" w:type="dxa"/>
            <w:shd w:val="clear" w:color="auto" w:fill="auto"/>
          </w:tcPr>
          <w:p w14:paraId="07D27C6B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Командные соревнования</w:t>
            </w:r>
          </w:p>
        </w:tc>
      </w:tr>
      <w:tr w:rsidR="00551CF3" w:rsidRPr="007B20BD" w14:paraId="7BDC5023" w14:textId="77777777" w:rsidTr="00EC1F7B">
        <w:trPr>
          <w:jc w:val="center"/>
        </w:trPr>
        <w:tc>
          <w:tcPr>
            <w:tcW w:w="698" w:type="dxa"/>
            <w:shd w:val="clear" w:color="auto" w:fill="auto"/>
          </w:tcPr>
          <w:p w14:paraId="441708F7" w14:textId="77777777" w:rsidR="00551CF3" w:rsidRPr="007B20BD" w:rsidRDefault="00551CF3" w:rsidP="00EC1F7B">
            <w:pPr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4264" w:type="dxa"/>
            <w:shd w:val="clear" w:color="auto" w:fill="auto"/>
          </w:tcPr>
          <w:p w14:paraId="42BFBADB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rFonts w:eastAsia="Calibri"/>
                <w:sz w:val="24"/>
                <w:szCs w:val="24"/>
              </w:rPr>
              <w:t>Групповая (работа над проектами)</w:t>
            </w:r>
          </w:p>
        </w:tc>
        <w:tc>
          <w:tcPr>
            <w:tcW w:w="4394" w:type="dxa"/>
            <w:shd w:val="clear" w:color="auto" w:fill="auto"/>
          </w:tcPr>
          <w:p w14:paraId="50703634" w14:textId="77777777" w:rsidR="00551CF3" w:rsidRPr="007B20BD" w:rsidRDefault="00551CF3" w:rsidP="00EC1F7B">
            <w:pPr>
              <w:textAlignment w:val="baseline"/>
              <w:rPr>
                <w:rFonts w:eastAsia="Calibri"/>
                <w:sz w:val="24"/>
                <w:szCs w:val="24"/>
              </w:rPr>
            </w:pPr>
            <w:r w:rsidRPr="007B20BD">
              <w:rPr>
                <w:sz w:val="24"/>
                <w:szCs w:val="24"/>
              </w:rPr>
              <w:t>Групповое проектирование</w:t>
            </w:r>
          </w:p>
        </w:tc>
      </w:tr>
    </w:tbl>
    <w:p w14:paraId="569760FA" w14:textId="77777777" w:rsidR="000A3424" w:rsidRDefault="000A3424" w:rsidP="003F4621">
      <w:pPr>
        <w:spacing w:line="360" w:lineRule="auto"/>
        <w:ind w:firstLine="709"/>
        <w:jc w:val="both"/>
        <w:rPr>
          <w:sz w:val="28"/>
          <w:szCs w:val="28"/>
        </w:rPr>
      </w:pPr>
    </w:p>
    <w:p w14:paraId="4CF6658F" w14:textId="77777777" w:rsidR="00B8521F" w:rsidRDefault="00B8521F" w:rsidP="00B8521F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71206F20" w14:textId="77777777" w:rsidR="00E11AD6" w:rsidRDefault="00E11AD6" w:rsidP="00B8521F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A12BE0F" w14:textId="77777777" w:rsidR="00E11AD6" w:rsidRDefault="00E11AD6" w:rsidP="00B8521F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49EEBD9A" w14:textId="77777777" w:rsidR="00E11AD6" w:rsidRDefault="00E11AD6" w:rsidP="00B8521F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724A99AD" w14:textId="2C12024B" w:rsidR="00B8521F" w:rsidRDefault="00B8521F" w:rsidP="00B8521F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 w:rsidRPr="007B458C">
        <w:rPr>
          <w:b/>
          <w:bCs/>
          <w:color w:val="000000"/>
          <w:sz w:val="28"/>
          <w:szCs w:val="28"/>
        </w:rPr>
        <w:t>СПИСОК ЛИТЕРАТУРЫ</w:t>
      </w:r>
    </w:p>
    <w:p w14:paraId="32F6886C" w14:textId="77777777" w:rsidR="00B8521F" w:rsidRPr="009D0D08" w:rsidRDefault="00B8521F" w:rsidP="00B8521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D0D08">
        <w:rPr>
          <w:b/>
          <w:sz w:val="28"/>
          <w:szCs w:val="28"/>
        </w:rPr>
        <w:t xml:space="preserve">1. Нормативные правовые акты </w:t>
      </w:r>
    </w:p>
    <w:p w14:paraId="36DC5367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>1. Федеральный закон от 5 апреля 2021 г. № 85 "</w:t>
      </w:r>
      <w:r w:rsidRPr="009D0D08">
        <w:rPr>
          <w:sz w:val="28"/>
          <w:szCs w:val="28"/>
          <w:bdr w:val="none" w:sz="0" w:space="0" w:color="auto" w:frame="1"/>
        </w:rPr>
        <w:t>О внесении изменений в Федеральный закон "Об образовании в Российской Федерации</w:t>
      </w:r>
      <w:r w:rsidRPr="009D0D08">
        <w:rPr>
          <w:sz w:val="28"/>
          <w:szCs w:val="28"/>
        </w:rPr>
        <w:t>" [Электронный ресурс]. Доступ из информационно-правового портала «ГАРАНТ.РУ» (дата обращения 20.05.2022);</w:t>
      </w:r>
    </w:p>
    <w:p w14:paraId="3D786ACA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>2. Налоговый кодекс Российской Федерации [Электронный ресурс]. Доступ из справочно-правовой системы «Консультант Плюс» (дата обращения 21.05.2022);</w:t>
      </w:r>
    </w:p>
    <w:p w14:paraId="4FA58F17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>3. Федеральный закон от 6 декабря 2011 года № 402-ФЗ «О бухгалтерском учете» [Электронный ресурс]. Доступ из справочно-правовой системы «Консультант Плюс» (дата обращения 22.05.2022);</w:t>
      </w:r>
    </w:p>
    <w:p w14:paraId="1D6F38AE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>4. Федеральный закон от 8 февраля 1998 года № 14-ФЗ «Об обществах с ограниченной ответственностью» [Электронный ресурс]. Доступ из справочно-правовой системы «Консультант Плюс» (дата обращения 22.05.2022);</w:t>
      </w:r>
    </w:p>
    <w:p w14:paraId="4EDE1E16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>5. Федеральный закон от 24 июля 2007 года № 209-ФЗ «О развитии малого и среднего предпринимательства в Российской Федерации» [Электронный ресурс]. Доступ из справочно-правовой системы «Консультант Плюс» (дата обращения 22.05.2022);</w:t>
      </w:r>
    </w:p>
    <w:p w14:paraId="3A3518A5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>6. Национальный проект «Образование» [Электронный ресурс]. Министерство просвещения Российской Федерации (дата обращения 22.05.2022).</w:t>
      </w:r>
    </w:p>
    <w:p w14:paraId="21FF45F0" w14:textId="77777777" w:rsidR="00B8521F" w:rsidRPr="000A3424" w:rsidRDefault="00B8521F" w:rsidP="00B8521F">
      <w:pPr>
        <w:spacing w:line="360" w:lineRule="auto"/>
        <w:ind w:firstLine="709"/>
        <w:jc w:val="center"/>
        <w:rPr>
          <w:b/>
          <w:sz w:val="28"/>
          <w:szCs w:val="28"/>
        </w:rPr>
      </w:pPr>
      <w:bookmarkStart w:id="11" w:name="_Toc70091622"/>
      <w:bookmarkStart w:id="12" w:name="_Toc85492563"/>
      <w:r>
        <w:rPr>
          <w:b/>
          <w:sz w:val="28"/>
          <w:szCs w:val="28"/>
        </w:rPr>
        <w:t xml:space="preserve">2. </w:t>
      </w:r>
      <w:r w:rsidRPr="000A3424">
        <w:rPr>
          <w:b/>
          <w:sz w:val="28"/>
          <w:szCs w:val="28"/>
        </w:rPr>
        <w:t>Информационное обеспечение</w:t>
      </w:r>
      <w:bookmarkEnd w:id="11"/>
      <w:bookmarkEnd w:id="12"/>
    </w:p>
    <w:p w14:paraId="592AD36A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Роб Фитцпатрик — «Спроси маму»</w:t>
      </w:r>
    </w:p>
    <w:p w14:paraId="5AFD716F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 xml:space="preserve">Александр </w:t>
      </w:r>
      <w:proofErr w:type="spellStart"/>
      <w:r w:rsidRPr="007B20BD">
        <w:t>Остервальдер</w:t>
      </w:r>
      <w:proofErr w:type="spellEnd"/>
      <w:r w:rsidRPr="007B20BD">
        <w:t xml:space="preserve"> — «Построение бизнес-моделей: Настольная книга стратега и новатора»</w:t>
      </w:r>
    </w:p>
    <w:p w14:paraId="47F586B1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lastRenderedPageBreak/>
        <w:t xml:space="preserve">Синди Альварес — «Как создать продукт, который купят: Метод </w:t>
      </w:r>
      <w:proofErr w:type="spellStart"/>
      <w:r w:rsidRPr="007B20BD">
        <w:t>Lean</w:t>
      </w:r>
      <w:proofErr w:type="spellEnd"/>
      <w:r w:rsidRPr="007B20BD">
        <w:t xml:space="preserve"> </w:t>
      </w:r>
      <w:proofErr w:type="spellStart"/>
      <w:r w:rsidRPr="007B20BD">
        <w:t>Customer</w:t>
      </w:r>
      <w:proofErr w:type="spellEnd"/>
      <w:r w:rsidRPr="007B20BD">
        <w:t xml:space="preserve"> </w:t>
      </w:r>
      <w:proofErr w:type="spellStart"/>
      <w:r w:rsidRPr="007B20BD">
        <w:t>Development</w:t>
      </w:r>
      <w:proofErr w:type="spellEnd"/>
      <w:r w:rsidRPr="007B20BD">
        <w:t>»</w:t>
      </w:r>
    </w:p>
    <w:p w14:paraId="313D0633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 xml:space="preserve">Чан Ким и Рене </w:t>
      </w:r>
      <w:proofErr w:type="spellStart"/>
      <w:r w:rsidRPr="007B20BD">
        <w:t>Моборн</w:t>
      </w:r>
      <w:proofErr w:type="spellEnd"/>
      <w:r w:rsidRPr="007B20BD">
        <w:t xml:space="preserve"> — «Стратегия голубого океана. Как найти или создать рынок, свободный от других игроков»</w:t>
      </w:r>
    </w:p>
    <w:p w14:paraId="0D239A76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Джеффри Мур — «Преодоление пропасти. Как вывести технологический продукт на массовый рынок»</w:t>
      </w:r>
    </w:p>
    <w:p w14:paraId="29E962BB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Клейтон М. Кристенсен — «Дилемма инноватора. Как из-за новых технологий погибают сильные компании»</w:t>
      </w:r>
    </w:p>
    <w:p w14:paraId="797D6CCF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 xml:space="preserve">Роберт Т. </w:t>
      </w:r>
      <w:proofErr w:type="spellStart"/>
      <w:r w:rsidRPr="007B20BD">
        <w:t>Кийосаки</w:t>
      </w:r>
      <w:proofErr w:type="spellEnd"/>
      <w:r w:rsidRPr="007B20BD">
        <w:t xml:space="preserve">, Шерон </w:t>
      </w:r>
      <w:proofErr w:type="spellStart"/>
      <w:r w:rsidRPr="007B20BD">
        <w:t>Л.Лектер</w:t>
      </w:r>
      <w:proofErr w:type="spellEnd"/>
      <w:r w:rsidRPr="007B20BD">
        <w:t>. «Богатый папа»</w:t>
      </w:r>
    </w:p>
    <w:p w14:paraId="5BC428F9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Синди Альварес. «Как создать продукт который купят»</w:t>
      </w:r>
    </w:p>
    <w:p w14:paraId="0F64C854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Владимир Довгань. «Как заработать первый миллион, не имея стартового капитала»</w:t>
      </w:r>
    </w:p>
    <w:p w14:paraId="2865F943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 xml:space="preserve">Вадим </w:t>
      </w:r>
      <w:proofErr w:type="spellStart"/>
      <w:r w:rsidRPr="007B20BD">
        <w:t>Зеланд</w:t>
      </w:r>
      <w:proofErr w:type="spellEnd"/>
      <w:r w:rsidRPr="007B20BD">
        <w:t>. «</w:t>
      </w:r>
      <w:proofErr w:type="spellStart"/>
      <w:r w:rsidRPr="007B20BD">
        <w:t>Трансерфинг</w:t>
      </w:r>
      <w:proofErr w:type="spellEnd"/>
      <w:r w:rsidRPr="007B20BD">
        <w:t xml:space="preserve"> реальности. Пространство вариантов»</w:t>
      </w:r>
    </w:p>
    <w:p w14:paraId="6B184266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 xml:space="preserve">Элия </w:t>
      </w:r>
      <w:proofErr w:type="spellStart"/>
      <w:r w:rsidRPr="007B20BD">
        <w:t>Голдратт</w:t>
      </w:r>
      <w:proofErr w:type="spellEnd"/>
      <w:r w:rsidRPr="007B20BD">
        <w:t>. «Критическая цепь»</w:t>
      </w:r>
    </w:p>
    <w:p w14:paraId="1CB832B3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 xml:space="preserve">Хенрик </w:t>
      </w:r>
      <w:proofErr w:type="spellStart"/>
      <w:r w:rsidRPr="007B20BD">
        <w:t>Книберг</w:t>
      </w:r>
      <w:proofErr w:type="spellEnd"/>
      <w:r w:rsidRPr="007B20BD">
        <w:t xml:space="preserve"> «</w:t>
      </w:r>
      <w:proofErr w:type="spellStart"/>
      <w:r w:rsidRPr="007B20BD">
        <w:t>Scrum</w:t>
      </w:r>
      <w:proofErr w:type="spellEnd"/>
      <w:r w:rsidRPr="007B20BD">
        <w:t xml:space="preserve"> и XP: заметки с передовой»</w:t>
      </w:r>
    </w:p>
    <w:p w14:paraId="617DC961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Стив Бланк, Боб Дорф — «Стартап: Настольная книга основателя»</w:t>
      </w:r>
    </w:p>
    <w:p w14:paraId="31A36B9A" w14:textId="77777777" w:rsidR="00B8521F" w:rsidRPr="007B20BD" w:rsidRDefault="00B8521F" w:rsidP="00B8521F">
      <w:pPr>
        <w:pStyle w:val="af0"/>
        <w:numPr>
          <w:ilvl w:val="0"/>
          <w:numId w:val="35"/>
        </w:numPr>
        <w:ind w:left="426" w:hanging="426"/>
      </w:pPr>
      <w:r w:rsidRPr="007B20BD">
        <w:t>Питер Тиль — «От нуля к единице. Как создать стартап, который изменит будущее»</w:t>
      </w:r>
    </w:p>
    <w:p w14:paraId="6563B2DB" w14:textId="77777777" w:rsidR="00B8521F" w:rsidRPr="009D0D08" w:rsidRDefault="00B8521F" w:rsidP="00B8521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D0D08">
        <w:rPr>
          <w:b/>
          <w:sz w:val="28"/>
          <w:szCs w:val="28"/>
        </w:rPr>
        <w:t>3. Интернет-источники</w:t>
      </w:r>
    </w:p>
    <w:p w14:paraId="3CD17970" w14:textId="77777777" w:rsidR="00B8521F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 xml:space="preserve">23. Официальный сайт Министерства регионального развития Российской Федерации. URL: http://government.ru/department/57/events/  (дата обращения 22.05.2022); </w:t>
      </w:r>
    </w:p>
    <w:p w14:paraId="4B2C9D85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9D0D08">
        <w:rPr>
          <w:color w:val="000000"/>
          <w:sz w:val="28"/>
          <w:szCs w:val="28"/>
          <w:shd w:val="clear" w:color="auto" w:fill="FFFFFF"/>
        </w:rPr>
        <w:t xml:space="preserve">Официальный сайт РБК URL: </w:t>
      </w:r>
      <w:r w:rsidRPr="009D0D08">
        <w:rPr>
          <w:sz w:val="28"/>
          <w:szCs w:val="28"/>
          <w:shd w:val="clear" w:color="auto" w:fill="FFFFFF"/>
        </w:rPr>
        <w:t>https://www.rbc.ru/politics/01/06/2021/60b4fc319a79475548f4f7af</w:t>
      </w:r>
      <w:r w:rsidRPr="009D0D08">
        <w:rPr>
          <w:color w:val="000000"/>
          <w:sz w:val="28"/>
          <w:szCs w:val="28"/>
          <w:shd w:val="clear" w:color="auto" w:fill="FFFFFF"/>
        </w:rPr>
        <w:t xml:space="preserve">  (дата обращения 21.05.2022);</w:t>
      </w:r>
    </w:p>
    <w:p w14:paraId="09A3DD5F" w14:textId="77777777" w:rsidR="00B8521F" w:rsidRPr="009D0D08" w:rsidRDefault="00B8521F" w:rsidP="00B8521F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D0D08">
        <w:rPr>
          <w:color w:val="000000"/>
          <w:sz w:val="28"/>
          <w:szCs w:val="28"/>
          <w:shd w:val="clear" w:color="auto" w:fill="FFFFFF"/>
        </w:rPr>
        <w:t xml:space="preserve">25. Официальный сайт РИА НОВОСТИ URL: </w:t>
      </w:r>
      <w:r w:rsidRPr="009D0D08">
        <w:rPr>
          <w:sz w:val="28"/>
          <w:szCs w:val="28"/>
          <w:shd w:val="clear" w:color="auto" w:fill="FFFFFF"/>
        </w:rPr>
        <w:t>https://ria.ru/20210601/zakon-1735023736.html</w:t>
      </w:r>
      <w:r w:rsidRPr="009D0D08">
        <w:rPr>
          <w:color w:val="000000"/>
          <w:sz w:val="28"/>
          <w:szCs w:val="28"/>
          <w:shd w:val="clear" w:color="auto" w:fill="FFFFFF"/>
        </w:rPr>
        <w:t xml:space="preserve">  (дата обращения 21.05.2022); </w:t>
      </w:r>
    </w:p>
    <w:p w14:paraId="6E70481F" w14:textId="77777777" w:rsidR="00B8521F" w:rsidRPr="009D0D08" w:rsidRDefault="00B8521F" w:rsidP="00B8521F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D0D08">
        <w:rPr>
          <w:sz w:val="28"/>
          <w:szCs w:val="28"/>
        </w:rPr>
        <w:t xml:space="preserve">26. Официальный сайт Статистика и показатели </w:t>
      </w:r>
      <w:r w:rsidRPr="009D0D08">
        <w:rPr>
          <w:color w:val="000000"/>
          <w:sz w:val="28"/>
          <w:szCs w:val="28"/>
          <w:shd w:val="clear" w:color="auto" w:fill="FFFFFF"/>
        </w:rPr>
        <w:t>URL:</w:t>
      </w:r>
      <w:r w:rsidRPr="009D0D08">
        <w:rPr>
          <w:sz w:val="28"/>
          <w:szCs w:val="28"/>
        </w:rPr>
        <w:t xml:space="preserve"> https://rosinfostat.ru/uroven-obrazovaniya/ (дата обращения: 09.06.2022)</w:t>
      </w:r>
      <w:r w:rsidRPr="009D0D08">
        <w:rPr>
          <w:color w:val="000000"/>
          <w:sz w:val="28"/>
          <w:szCs w:val="28"/>
          <w:shd w:val="clear" w:color="auto" w:fill="FFFFFF"/>
        </w:rPr>
        <w:t>;</w:t>
      </w:r>
    </w:p>
    <w:p w14:paraId="648BB975" w14:textId="77777777" w:rsidR="00B8521F" w:rsidRPr="009D0D08" w:rsidRDefault="00B8521F" w:rsidP="00B8521F">
      <w:pPr>
        <w:spacing w:line="360" w:lineRule="auto"/>
        <w:ind w:firstLine="709"/>
        <w:jc w:val="both"/>
        <w:rPr>
          <w:sz w:val="28"/>
          <w:szCs w:val="28"/>
        </w:rPr>
      </w:pPr>
      <w:r w:rsidRPr="009D0D08">
        <w:rPr>
          <w:sz w:val="28"/>
          <w:szCs w:val="28"/>
        </w:rPr>
        <w:t xml:space="preserve">27. Официальный сайт </w:t>
      </w:r>
      <w:proofErr w:type="spellStart"/>
      <w:r w:rsidRPr="009D0D08">
        <w:rPr>
          <w:sz w:val="28"/>
          <w:szCs w:val="28"/>
        </w:rPr>
        <w:t>Минпросвещения</w:t>
      </w:r>
      <w:proofErr w:type="spellEnd"/>
      <w:r w:rsidRPr="009D0D08">
        <w:rPr>
          <w:sz w:val="28"/>
          <w:szCs w:val="28"/>
        </w:rPr>
        <w:t xml:space="preserve"> России </w:t>
      </w:r>
      <w:r w:rsidRPr="009D0D08">
        <w:rPr>
          <w:color w:val="000000"/>
          <w:sz w:val="28"/>
          <w:szCs w:val="28"/>
          <w:shd w:val="clear" w:color="auto" w:fill="FFFFFF"/>
        </w:rPr>
        <w:t>URL:</w:t>
      </w:r>
      <w:r w:rsidRPr="009D0D08">
        <w:rPr>
          <w:sz w:val="28"/>
          <w:szCs w:val="28"/>
        </w:rPr>
        <w:t xml:space="preserve"> </w:t>
      </w:r>
      <w:r w:rsidRPr="009D0D08">
        <w:rPr>
          <w:sz w:val="28"/>
          <w:szCs w:val="28"/>
        </w:rPr>
        <w:lastRenderedPageBreak/>
        <w:t>https://edu.gov.ru/activity/statistics/  (дата обращения: 09.06.2022).</w:t>
      </w:r>
    </w:p>
    <w:p w14:paraId="09DB6514" w14:textId="77777777" w:rsidR="00B8521F" w:rsidRDefault="00B8521F" w:rsidP="003F4621">
      <w:pPr>
        <w:spacing w:line="360" w:lineRule="auto"/>
        <w:ind w:firstLine="709"/>
        <w:jc w:val="both"/>
        <w:rPr>
          <w:sz w:val="28"/>
          <w:szCs w:val="28"/>
        </w:rPr>
      </w:pPr>
    </w:p>
    <w:sectPr w:rsidR="00B8521F" w:rsidSect="00244641">
      <w:footerReference w:type="default" r:id="rId9"/>
      <w:pgSz w:w="11910" w:h="16840"/>
      <w:pgMar w:top="1134" w:right="850" w:bottom="1134" w:left="1701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2C138" w14:textId="77777777" w:rsidR="00B1292B" w:rsidRDefault="00B1292B">
      <w:r>
        <w:separator/>
      </w:r>
    </w:p>
  </w:endnote>
  <w:endnote w:type="continuationSeparator" w:id="0">
    <w:p w14:paraId="5F408306" w14:textId="77777777" w:rsidR="00B1292B" w:rsidRDefault="00B1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5361D" w14:textId="39503AB4" w:rsidR="009157CD" w:rsidRPr="009157CD" w:rsidRDefault="009157CD">
    <w:pPr>
      <w:pStyle w:val="ab"/>
      <w:jc w:val="center"/>
      <w:rPr>
        <w:sz w:val="24"/>
        <w:szCs w:val="24"/>
      </w:rPr>
    </w:pPr>
  </w:p>
  <w:p w14:paraId="23DE56C9" w14:textId="77777777" w:rsidR="009157CD" w:rsidRDefault="009157C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10718" w14:textId="77777777" w:rsidR="00B1292B" w:rsidRDefault="00B1292B">
      <w:r>
        <w:separator/>
      </w:r>
    </w:p>
  </w:footnote>
  <w:footnote w:type="continuationSeparator" w:id="0">
    <w:p w14:paraId="638B7F95" w14:textId="77777777" w:rsidR="00B1292B" w:rsidRDefault="00B12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855FA"/>
    <w:multiLevelType w:val="hybridMultilevel"/>
    <w:tmpl w:val="624EDD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459"/>
    <w:multiLevelType w:val="hybridMultilevel"/>
    <w:tmpl w:val="DAF8FC1A"/>
    <w:lvl w:ilvl="0" w:tplc="2572DE26">
      <w:start w:val="1"/>
      <w:numFmt w:val="decimal"/>
      <w:lvlText w:val="%1."/>
      <w:lvlJc w:val="left"/>
      <w:pPr>
        <w:ind w:left="880" w:hanging="361"/>
        <w:jc w:val="right"/>
      </w:pPr>
      <w:rPr>
        <w:rFonts w:ascii="Times New Roman" w:eastAsia="Times New Roman" w:hAnsi="Times New Roman" w:cs="Times New Roman" w:hint="default"/>
        <w:b/>
        <w:bCs/>
        <w:color w:val="333333"/>
        <w:w w:val="100"/>
        <w:sz w:val="24"/>
        <w:szCs w:val="24"/>
        <w:lang w:val="ru-RU" w:eastAsia="en-US" w:bidi="ar-SA"/>
      </w:rPr>
    </w:lvl>
    <w:lvl w:ilvl="1" w:tplc="E958762A">
      <w:start w:val="1"/>
      <w:numFmt w:val="decimal"/>
      <w:lvlText w:val="%2."/>
      <w:lvlJc w:val="left"/>
      <w:pPr>
        <w:ind w:left="1345" w:hanging="183"/>
      </w:pPr>
      <w:rPr>
        <w:rFonts w:ascii="Times New Roman" w:eastAsia="Times New Roman" w:hAnsi="Times New Roman" w:cs="Times New Roman" w:hint="default"/>
        <w:b/>
        <w:bCs/>
        <w:color w:val="333333"/>
        <w:w w:val="100"/>
        <w:sz w:val="22"/>
        <w:szCs w:val="22"/>
        <w:lang w:val="ru-RU" w:eastAsia="en-US" w:bidi="ar-SA"/>
      </w:rPr>
    </w:lvl>
    <w:lvl w:ilvl="2" w:tplc="AE5693D2">
      <w:numFmt w:val="bullet"/>
      <w:lvlText w:val="•"/>
      <w:lvlJc w:val="left"/>
      <w:pPr>
        <w:ind w:left="2316" w:hanging="183"/>
      </w:pPr>
      <w:rPr>
        <w:rFonts w:hint="default"/>
        <w:lang w:val="ru-RU" w:eastAsia="en-US" w:bidi="ar-SA"/>
      </w:rPr>
    </w:lvl>
    <w:lvl w:ilvl="3" w:tplc="875E9688">
      <w:numFmt w:val="bullet"/>
      <w:lvlText w:val="•"/>
      <w:lvlJc w:val="left"/>
      <w:pPr>
        <w:ind w:left="3292" w:hanging="183"/>
      </w:pPr>
      <w:rPr>
        <w:rFonts w:hint="default"/>
        <w:lang w:val="ru-RU" w:eastAsia="en-US" w:bidi="ar-SA"/>
      </w:rPr>
    </w:lvl>
    <w:lvl w:ilvl="4" w:tplc="5A106B56">
      <w:numFmt w:val="bullet"/>
      <w:lvlText w:val="•"/>
      <w:lvlJc w:val="left"/>
      <w:pPr>
        <w:ind w:left="4268" w:hanging="183"/>
      </w:pPr>
      <w:rPr>
        <w:rFonts w:hint="default"/>
        <w:lang w:val="ru-RU" w:eastAsia="en-US" w:bidi="ar-SA"/>
      </w:rPr>
    </w:lvl>
    <w:lvl w:ilvl="5" w:tplc="5F4C5BE2">
      <w:numFmt w:val="bullet"/>
      <w:lvlText w:val="•"/>
      <w:lvlJc w:val="left"/>
      <w:pPr>
        <w:ind w:left="5244" w:hanging="183"/>
      </w:pPr>
      <w:rPr>
        <w:rFonts w:hint="default"/>
        <w:lang w:val="ru-RU" w:eastAsia="en-US" w:bidi="ar-SA"/>
      </w:rPr>
    </w:lvl>
    <w:lvl w:ilvl="6" w:tplc="5EB01C0E">
      <w:numFmt w:val="bullet"/>
      <w:lvlText w:val="•"/>
      <w:lvlJc w:val="left"/>
      <w:pPr>
        <w:ind w:left="6220" w:hanging="183"/>
      </w:pPr>
      <w:rPr>
        <w:rFonts w:hint="default"/>
        <w:lang w:val="ru-RU" w:eastAsia="en-US" w:bidi="ar-SA"/>
      </w:rPr>
    </w:lvl>
    <w:lvl w:ilvl="7" w:tplc="8C6A3730">
      <w:numFmt w:val="bullet"/>
      <w:lvlText w:val="•"/>
      <w:lvlJc w:val="left"/>
      <w:pPr>
        <w:ind w:left="7196" w:hanging="183"/>
      </w:pPr>
      <w:rPr>
        <w:rFonts w:hint="default"/>
        <w:lang w:val="ru-RU" w:eastAsia="en-US" w:bidi="ar-SA"/>
      </w:rPr>
    </w:lvl>
    <w:lvl w:ilvl="8" w:tplc="8C62F0D6">
      <w:numFmt w:val="bullet"/>
      <w:lvlText w:val="•"/>
      <w:lvlJc w:val="left"/>
      <w:pPr>
        <w:ind w:left="8172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096056D7"/>
    <w:multiLevelType w:val="hybridMultilevel"/>
    <w:tmpl w:val="89D8ADBC"/>
    <w:lvl w:ilvl="0" w:tplc="B9602E5C">
      <w:start w:val="1"/>
      <w:numFmt w:val="upperRoman"/>
      <w:lvlText w:val="%1."/>
      <w:lvlJc w:val="left"/>
      <w:pPr>
        <w:ind w:left="736" w:hanging="217"/>
      </w:pPr>
      <w:rPr>
        <w:rFonts w:ascii="Times New Roman" w:eastAsia="Times New Roman" w:hAnsi="Times New Roman" w:cs="Times New Roman" w:hint="default"/>
        <w:b/>
        <w:bCs/>
        <w:color w:val="333333"/>
        <w:spacing w:val="-3"/>
        <w:w w:val="99"/>
        <w:sz w:val="24"/>
        <w:szCs w:val="24"/>
        <w:lang w:val="ru-RU" w:eastAsia="en-US" w:bidi="ar-SA"/>
      </w:rPr>
    </w:lvl>
    <w:lvl w:ilvl="1" w:tplc="DD6C2056">
      <w:numFmt w:val="bullet"/>
      <w:lvlText w:val="•"/>
      <w:lvlJc w:val="left"/>
      <w:pPr>
        <w:ind w:left="1678" w:hanging="217"/>
      </w:pPr>
      <w:rPr>
        <w:rFonts w:hint="default"/>
        <w:lang w:val="ru-RU" w:eastAsia="en-US" w:bidi="ar-SA"/>
      </w:rPr>
    </w:lvl>
    <w:lvl w:ilvl="2" w:tplc="FDA2D760">
      <w:numFmt w:val="bullet"/>
      <w:lvlText w:val="•"/>
      <w:lvlJc w:val="left"/>
      <w:pPr>
        <w:ind w:left="2616" w:hanging="217"/>
      </w:pPr>
      <w:rPr>
        <w:rFonts w:hint="default"/>
        <w:lang w:val="ru-RU" w:eastAsia="en-US" w:bidi="ar-SA"/>
      </w:rPr>
    </w:lvl>
    <w:lvl w:ilvl="3" w:tplc="0B26FC2E">
      <w:numFmt w:val="bullet"/>
      <w:lvlText w:val="•"/>
      <w:lvlJc w:val="left"/>
      <w:pPr>
        <w:ind w:left="3555" w:hanging="217"/>
      </w:pPr>
      <w:rPr>
        <w:rFonts w:hint="default"/>
        <w:lang w:val="ru-RU" w:eastAsia="en-US" w:bidi="ar-SA"/>
      </w:rPr>
    </w:lvl>
    <w:lvl w:ilvl="4" w:tplc="3E9E817C">
      <w:numFmt w:val="bullet"/>
      <w:lvlText w:val="•"/>
      <w:lvlJc w:val="left"/>
      <w:pPr>
        <w:ind w:left="4493" w:hanging="217"/>
      </w:pPr>
      <w:rPr>
        <w:rFonts w:hint="default"/>
        <w:lang w:val="ru-RU" w:eastAsia="en-US" w:bidi="ar-SA"/>
      </w:rPr>
    </w:lvl>
    <w:lvl w:ilvl="5" w:tplc="EBF261BA">
      <w:numFmt w:val="bullet"/>
      <w:lvlText w:val="•"/>
      <w:lvlJc w:val="left"/>
      <w:pPr>
        <w:ind w:left="5432" w:hanging="217"/>
      </w:pPr>
      <w:rPr>
        <w:rFonts w:hint="default"/>
        <w:lang w:val="ru-RU" w:eastAsia="en-US" w:bidi="ar-SA"/>
      </w:rPr>
    </w:lvl>
    <w:lvl w:ilvl="6" w:tplc="771E314C">
      <w:numFmt w:val="bullet"/>
      <w:lvlText w:val="•"/>
      <w:lvlJc w:val="left"/>
      <w:pPr>
        <w:ind w:left="6370" w:hanging="217"/>
      </w:pPr>
      <w:rPr>
        <w:rFonts w:hint="default"/>
        <w:lang w:val="ru-RU" w:eastAsia="en-US" w:bidi="ar-SA"/>
      </w:rPr>
    </w:lvl>
    <w:lvl w:ilvl="7" w:tplc="BD12EBE0">
      <w:numFmt w:val="bullet"/>
      <w:lvlText w:val="•"/>
      <w:lvlJc w:val="left"/>
      <w:pPr>
        <w:ind w:left="7308" w:hanging="217"/>
      </w:pPr>
      <w:rPr>
        <w:rFonts w:hint="default"/>
        <w:lang w:val="ru-RU" w:eastAsia="en-US" w:bidi="ar-SA"/>
      </w:rPr>
    </w:lvl>
    <w:lvl w:ilvl="8" w:tplc="6DE0A46C">
      <w:numFmt w:val="bullet"/>
      <w:lvlText w:val="•"/>
      <w:lvlJc w:val="left"/>
      <w:pPr>
        <w:ind w:left="8247" w:hanging="217"/>
      </w:pPr>
      <w:rPr>
        <w:rFonts w:hint="default"/>
        <w:lang w:val="ru-RU" w:eastAsia="en-US" w:bidi="ar-SA"/>
      </w:rPr>
    </w:lvl>
  </w:abstractNum>
  <w:abstractNum w:abstractNumId="3" w15:restartNumberingAfterBreak="0">
    <w:nsid w:val="0A187CD5"/>
    <w:multiLevelType w:val="hybridMultilevel"/>
    <w:tmpl w:val="88B89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A1A05"/>
    <w:multiLevelType w:val="hybridMultilevel"/>
    <w:tmpl w:val="D700DA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037EB"/>
    <w:multiLevelType w:val="hybridMultilevel"/>
    <w:tmpl w:val="0DF6EDF0"/>
    <w:lvl w:ilvl="0" w:tplc="7D20AE5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00230"/>
    <w:multiLevelType w:val="hybridMultilevel"/>
    <w:tmpl w:val="19E85DC6"/>
    <w:lvl w:ilvl="0" w:tplc="FDA8C57C">
      <w:start w:val="1"/>
      <w:numFmt w:val="upperRoman"/>
      <w:lvlText w:val="%1."/>
      <w:lvlJc w:val="left"/>
      <w:pPr>
        <w:ind w:left="3823" w:hanging="216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en-US" w:bidi="ar-SA"/>
      </w:rPr>
    </w:lvl>
    <w:lvl w:ilvl="1" w:tplc="D0EA39F4">
      <w:start w:val="8"/>
      <w:numFmt w:val="decimal"/>
      <w:lvlText w:val="%2"/>
      <w:lvlJc w:val="left"/>
      <w:pPr>
        <w:ind w:left="4150" w:hanging="18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D4FA1F36">
      <w:numFmt w:val="bullet"/>
      <w:lvlText w:val="•"/>
      <w:lvlJc w:val="left"/>
      <w:pPr>
        <w:ind w:left="4849" w:hanging="183"/>
      </w:pPr>
      <w:rPr>
        <w:rFonts w:hint="default"/>
        <w:lang w:val="ru-RU" w:eastAsia="en-US" w:bidi="ar-SA"/>
      </w:rPr>
    </w:lvl>
    <w:lvl w:ilvl="3" w:tplc="E248A296">
      <w:numFmt w:val="bullet"/>
      <w:lvlText w:val="•"/>
      <w:lvlJc w:val="left"/>
      <w:pPr>
        <w:ind w:left="5538" w:hanging="183"/>
      </w:pPr>
      <w:rPr>
        <w:rFonts w:hint="default"/>
        <w:lang w:val="ru-RU" w:eastAsia="en-US" w:bidi="ar-SA"/>
      </w:rPr>
    </w:lvl>
    <w:lvl w:ilvl="4" w:tplc="E3305B5E">
      <w:numFmt w:val="bullet"/>
      <w:lvlText w:val="•"/>
      <w:lvlJc w:val="left"/>
      <w:pPr>
        <w:ind w:left="6228" w:hanging="183"/>
      </w:pPr>
      <w:rPr>
        <w:rFonts w:hint="default"/>
        <w:lang w:val="ru-RU" w:eastAsia="en-US" w:bidi="ar-SA"/>
      </w:rPr>
    </w:lvl>
    <w:lvl w:ilvl="5" w:tplc="82FA2B52">
      <w:numFmt w:val="bullet"/>
      <w:lvlText w:val="•"/>
      <w:lvlJc w:val="left"/>
      <w:pPr>
        <w:ind w:left="6917" w:hanging="183"/>
      </w:pPr>
      <w:rPr>
        <w:rFonts w:hint="default"/>
        <w:lang w:val="ru-RU" w:eastAsia="en-US" w:bidi="ar-SA"/>
      </w:rPr>
    </w:lvl>
    <w:lvl w:ilvl="6" w:tplc="3CA853E6">
      <w:numFmt w:val="bullet"/>
      <w:lvlText w:val="•"/>
      <w:lvlJc w:val="left"/>
      <w:pPr>
        <w:ind w:left="7606" w:hanging="183"/>
      </w:pPr>
      <w:rPr>
        <w:rFonts w:hint="default"/>
        <w:lang w:val="ru-RU" w:eastAsia="en-US" w:bidi="ar-SA"/>
      </w:rPr>
    </w:lvl>
    <w:lvl w:ilvl="7" w:tplc="FA844AF6">
      <w:numFmt w:val="bullet"/>
      <w:lvlText w:val="•"/>
      <w:lvlJc w:val="left"/>
      <w:pPr>
        <w:ind w:left="8296" w:hanging="183"/>
      </w:pPr>
      <w:rPr>
        <w:rFonts w:hint="default"/>
        <w:lang w:val="ru-RU" w:eastAsia="en-US" w:bidi="ar-SA"/>
      </w:rPr>
    </w:lvl>
    <w:lvl w:ilvl="8" w:tplc="4F967EAA">
      <w:numFmt w:val="bullet"/>
      <w:lvlText w:val="•"/>
      <w:lvlJc w:val="left"/>
      <w:pPr>
        <w:ind w:left="8985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1D2F4692"/>
    <w:multiLevelType w:val="hybridMultilevel"/>
    <w:tmpl w:val="380CA2C0"/>
    <w:lvl w:ilvl="0" w:tplc="32F2D4A6">
      <w:start w:val="1"/>
      <w:numFmt w:val="decimal"/>
      <w:lvlText w:val="%1."/>
      <w:lvlJc w:val="left"/>
      <w:pPr>
        <w:ind w:left="519" w:hanging="423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620610E0">
      <w:numFmt w:val="bullet"/>
      <w:lvlText w:val="•"/>
      <w:lvlJc w:val="left"/>
      <w:pPr>
        <w:ind w:left="519" w:hanging="144"/>
      </w:pPr>
      <w:rPr>
        <w:rFonts w:ascii="Times New Roman" w:eastAsia="Times New Roman" w:hAnsi="Times New Roman" w:cs="Times New Roman" w:hint="default"/>
        <w:b/>
        <w:bCs/>
        <w:color w:val="333333"/>
        <w:w w:val="100"/>
        <w:sz w:val="24"/>
        <w:szCs w:val="24"/>
        <w:lang w:val="ru-RU" w:eastAsia="en-US" w:bidi="ar-SA"/>
      </w:rPr>
    </w:lvl>
    <w:lvl w:ilvl="2" w:tplc="BDE47206">
      <w:numFmt w:val="bullet"/>
      <w:lvlText w:val="•"/>
      <w:lvlJc w:val="left"/>
      <w:pPr>
        <w:ind w:left="2440" w:hanging="144"/>
      </w:pPr>
      <w:rPr>
        <w:rFonts w:hint="default"/>
        <w:lang w:val="ru-RU" w:eastAsia="en-US" w:bidi="ar-SA"/>
      </w:rPr>
    </w:lvl>
    <w:lvl w:ilvl="3" w:tplc="F3C42820">
      <w:numFmt w:val="bullet"/>
      <w:lvlText w:val="•"/>
      <w:lvlJc w:val="left"/>
      <w:pPr>
        <w:ind w:left="3401" w:hanging="144"/>
      </w:pPr>
      <w:rPr>
        <w:rFonts w:hint="default"/>
        <w:lang w:val="ru-RU" w:eastAsia="en-US" w:bidi="ar-SA"/>
      </w:rPr>
    </w:lvl>
    <w:lvl w:ilvl="4" w:tplc="AB02E17C">
      <w:numFmt w:val="bullet"/>
      <w:lvlText w:val="•"/>
      <w:lvlJc w:val="left"/>
      <w:pPr>
        <w:ind w:left="4361" w:hanging="144"/>
      </w:pPr>
      <w:rPr>
        <w:rFonts w:hint="default"/>
        <w:lang w:val="ru-RU" w:eastAsia="en-US" w:bidi="ar-SA"/>
      </w:rPr>
    </w:lvl>
    <w:lvl w:ilvl="5" w:tplc="09DC7F4E">
      <w:numFmt w:val="bullet"/>
      <w:lvlText w:val="•"/>
      <w:lvlJc w:val="left"/>
      <w:pPr>
        <w:ind w:left="5322" w:hanging="144"/>
      </w:pPr>
      <w:rPr>
        <w:rFonts w:hint="default"/>
        <w:lang w:val="ru-RU" w:eastAsia="en-US" w:bidi="ar-SA"/>
      </w:rPr>
    </w:lvl>
    <w:lvl w:ilvl="6" w:tplc="3A46FF08">
      <w:numFmt w:val="bullet"/>
      <w:lvlText w:val="•"/>
      <w:lvlJc w:val="left"/>
      <w:pPr>
        <w:ind w:left="6282" w:hanging="144"/>
      </w:pPr>
      <w:rPr>
        <w:rFonts w:hint="default"/>
        <w:lang w:val="ru-RU" w:eastAsia="en-US" w:bidi="ar-SA"/>
      </w:rPr>
    </w:lvl>
    <w:lvl w:ilvl="7" w:tplc="6BB6C56A">
      <w:numFmt w:val="bullet"/>
      <w:lvlText w:val="•"/>
      <w:lvlJc w:val="left"/>
      <w:pPr>
        <w:ind w:left="7242" w:hanging="144"/>
      </w:pPr>
      <w:rPr>
        <w:rFonts w:hint="default"/>
        <w:lang w:val="ru-RU" w:eastAsia="en-US" w:bidi="ar-SA"/>
      </w:rPr>
    </w:lvl>
    <w:lvl w:ilvl="8" w:tplc="28AC9B9C">
      <w:numFmt w:val="bullet"/>
      <w:lvlText w:val="•"/>
      <w:lvlJc w:val="left"/>
      <w:pPr>
        <w:ind w:left="8203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1D951239"/>
    <w:multiLevelType w:val="hybridMultilevel"/>
    <w:tmpl w:val="B2E476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F7A4F"/>
    <w:multiLevelType w:val="hybridMultilevel"/>
    <w:tmpl w:val="E8DA7940"/>
    <w:lvl w:ilvl="0" w:tplc="270421E0">
      <w:numFmt w:val="bullet"/>
      <w:lvlText w:val=""/>
      <w:lvlJc w:val="left"/>
      <w:pPr>
        <w:ind w:left="519" w:hanging="360"/>
      </w:pPr>
      <w:rPr>
        <w:rFonts w:ascii="Wingdings" w:eastAsia="Wingdings" w:hAnsi="Wingdings" w:cs="Wingdings" w:hint="default"/>
        <w:color w:val="333333"/>
        <w:w w:val="100"/>
        <w:sz w:val="20"/>
        <w:szCs w:val="20"/>
        <w:lang w:val="ru-RU" w:eastAsia="en-US" w:bidi="ar-SA"/>
      </w:rPr>
    </w:lvl>
    <w:lvl w:ilvl="1" w:tplc="003670FA">
      <w:numFmt w:val="bullet"/>
      <w:lvlText w:val=""/>
      <w:lvlJc w:val="left"/>
      <w:pPr>
        <w:ind w:left="880" w:hanging="361"/>
      </w:pPr>
      <w:rPr>
        <w:rFonts w:ascii="Wingdings" w:eastAsia="Wingdings" w:hAnsi="Wingdings" w:cs="Wingdings" w:hint="default"/>
        <w:color w:val="333333"/>
        <w:w w:val="100"/>
        <w:sz w:val="24"/>
        <w:szCs w:val="24"/>
        <w:lang w:val="ru-RU" w:eastAsia="en-US" w:bidi="ar-SA"/>
      </w:rPr>
    </w:lvl>
    <w:lvl w:ilvl="2" w:tplc="B2086BB8">
      <w:numFmt w:val="bullet"/>
      <w:lvlText w:val="•"/>
      <w:lvlJc w:val="left"/>
      <w:pPr>
        <w:ind w:left="1907" w:hanging="361"/>
      </w:pPr>
      <w:rPr>
        <w:rFonts w:hint="default"/>
        <w:lang w:val="ru-RU" w:eastAsia="en-US" w:bidi="ar-SA"/>
      </w:rPr>
    </w:lvl>
    <w:lvl w:ilvl="3" w:tplc="DC24F190">
      <w:numFmt w:val="bullet"/>
      <w:lvlText w:val="•"/>
      <w:lvlJc w:val="left"/>
      <w:pPr>
        <w:ind w:left="2934" w:hanging="361"/>
      </w:pPr>
      <w:rPr>
        <w:rFonts w:hint="default"/>
        <w:lang w:val="ru-RU" w:eastAsia="en-US" w:bidi="ar-SA"/>
      </w:rPr>
    </w:lvl>
    <w:lvl w:ilvl="4" w:tplc="D1C4EA6C">
      <w:numFmt w:val="bullet"/>
      <w:lvlText w:val="•"/>
      <w:lvlJc w:val="left"/>
      <w:pPr>
        <w:ind w:left="3961" w:hanging="361"/>
      </w:pPr>
      <w:rPr>
        <w:rFonts w:hint="default"/>
        <w:lang w:val="ru-RU" w:eastAsia="en-US" w:bidi="ar-SA"/>
      </w:rPr>
    </w:lvl>
    <w:lvl w:ilvl="5" w:tplc="B0D800D2">
      <w:numFmt w:val="bullet"/>
      <w:lvlText w:val="•"/>
      <w:lvlJc w:val="left"/>
      <w:pPr>
        <w:ind w:left="4988" w:hanging="361"/>
      </w:pPr>
      <w:rPr>
        <w:rFonts w:hint="default"/>
        <w:lang w:val="ru-RU" w:eastAsia="en-US" w:bidi="ar-SA"/>
      </w:rPr>
    </w:lvl>
    <w:lvl w:ilvl="6" w:tplc="D8D853C8">
      <w:numFmt w:val="bullet"/>
      <w:lvlText w:val="•"/>
      <w:lvlJc w:val="left"/>
      <w:pPr>
        <w:ind w:left="6015" w:hanging="361"/>
      </w:pPr>
      <w:rPr>
        <w:rFonts w:hint="default"/>
        <w:lang w:val="ru-RU" w:eastAsia="en-US" w:bidi="ar-SA"/>
      </w:rPr>
    </w:lvl>
    <w:lvl w:ilvl="7" w:tplc="A86602E4"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 w:tplc="67B62FDA">
      <w:numFmt w:val="bullet"/>
      <w:lvlText w:val="•"/>
      <w:lvlJc w:val="left"/>
      <w:pPr>
        <w:ind w:left="8069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2683244D"/>
    <w:multiLevelType w:val="hybridMultilevel"/>
    <w:tmpl w:val="8EBC6D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253F0"/>
    <w:multiLevelType w:val="hybridMultilevel"/>
    <w:tmpl w:val="E6CE20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0B36F7"/>
    <w:multiLevelType w:val="hybridMultilevel"/>
    <w:tmpl w:val="D632C7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42F82"/>
    <w:multiLevelType w:val="hybridMultilevel"/>
    <w:tmpl w:val="8EA0F8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E2017"/>
    <w:multiLevelType w:val="hybridMultilevel"/>
    <w:tmpl w:val="86AE65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70D24"/>
    <w:multiLevelType w:val="hybridMultilevel"/>
    <w:tmpl w:val="B52E1FDA"/>
    <w:lvl w:ilvl="0" w:tplc="6DAA7A46">
      <w:numFmt w:val="bullet"/>
      <w:lvlText w:val="•"/>
      <w:lvlJc w:val="left"/>
      <w:pPr>
        <w:ind w:left="519" w:hanging="144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5FFE0568">
      <w:numFmt w:val="bullet"/>
      <w:lvlText w:val="•"/>
      <w:lvlJc w:val="left"/>
      <w:pPr>
        <w:ind w:left="1480" w:hanging="144"/>
      </w:pPr>
      <w:rPr>
        <w:rFonts w:hint="default"/>
        <w:lang w:val="ru-RU" w:eastAsia="en-US" w:bidi="ar-SA"/>
      </w:rPr>
    </w:lvl>
    <w:lvl w:ilvl="2" w:tplc="AD30B936">
      <w:numFmt w:val="bullet"/>
      <w:lvlText w:val="•"/>
      <w:lvlJc w:val="left"/>
      <w:pPr>
        <w:ind w:left="2440" w:hanging="144"/>
      </w:pPr>
      <w:rPr>
        <w:rFonts w:hint="default"/>
        <w:lang w:val="ru-RU" w:eastAsia="en-US" w:bidi="ar-SA"/>
      </w:rPr>
    </w:lvl>
    <w:lvl w:ilvl="3" w:tplc="BBF2CE04">
      <w:numFmt w:val="bullet"/>
      <w:lvlText w:val="•"/>
      <w:lvlJc w:val="left"/>
      <w:pPr>
        <w:ind w:left="3401" w:hanging="144"/>
      </w:pPr>
      <w:rPr>
        <w:rFonts w:hint="default"/>
        <w:lang w:val="ru-RU" w:eastAsia="en-US" w:bidi="ar-SA"/>
      </w:rPr>
    </w:lvl>
    <w:lvl w:ilvl="4" w:tplc="2FA64368">
      <w:numFmt w:val="bullet"/>
      <w:lvlText w:val="•"/>
      <w:lvlJc w:val="left"/>
      <w:pPr>
        <w:ind w:left="4361" w:hanging="144"/>
      </w:pPr>
      <w:rPr>
        <w:rFonts w:hint="default"/>
        <w:lang w:val="ru-RU" w:eastAsia="en-US" w:bidi="ar-SA"/>
      </w:rPr>
    </w:lvl>
    <w:lvl w:ilvl="5" w:tplc="46269F54">
      <w:numFmt w:val="bullet"/>
      <w:lvlText w:val="•"/>
      <w:lvlJc w:val="left"/>
      <w:pPr>
        <w:ind w:left="5322" w:hanging="144"/>
      </w:pPr>
      <w:rPr>
        <w:rFonts w:hint="default"/>
        <w:lang w:val="ru-RU" w:eastAsia="en-US" w:bidi="ar-SA"/>
      </w:rPr>
    </w:lvl>
    <w:lvl w:ilvl="6" w:tplc="C4CC703E">
      <w:numFmt w:val="bullet"/>
      <w:lvlText w:val="•"/>
      <w:lvlJc w:val="left"/>
      <w:pPr>
        <w:ind w:left="6282" w:hanging="144"/>
      </w:pPr>
      <w:rPr>
        <w:rFonts w:hint="default"/>
        <w:lang w:val="ru-RU" w:eastAsia="en-US" w:bidi="ar-SA"/>
      </w:rPr>
    </w:lvl>
    <w:lvl w:ilvl="7" w:tplc="6C4618D8">
      <w:numFmt w:val="bullet"/>
      <w:lvlText w:val="•"/>
      <w:lvlJc w:val="left"/>
      <w:pPr>
        <w:ind w:left="7242" w:hanging="144"/>
      </w:pPr>
      <w:rPr>
        <w:rFonts w:hint="default"/>
        <w:lang w:val="ru-RU" w:eastAsia="en-US" w:bidi="ar-SA"/>
      </w:rPr>
    </w:lvl>
    <w:lvl w:ilvl="8" w:tplc="9FBECC88">
      <w:numFmt w:val="bullet"/>
      <w:lvlText w:val="•"/>
      <w:lvlJc w:val="left"/>
      <w:pPr>
        <w:ind w:left="8203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34CD585C"/>
    <w:multiLevelType w:val="hybridMultilevel"/>
    <w:tmpl w:val="026C585C"/>
    <w:lvl w:ilvl="0" w:tplc="1B82CE14">
      <w:start w:val="1"/>
      <w:numFmt w:val="decimal"/>
      <w:lvlText w:val="%1."/>
      <w:lvlJc w:val="left"/>
      <w:pPr>
        <w:ind w:left="519" w:hanging="423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4C8601F4">
      <w:numFmt w:val="bullet"/>
      <w:lvlText w:val="•"/>
      <w:lvlJc w:val="left"/>
      <w:pPr>
        <w:ind w:left="663" w:hanging="144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2" w:tplc="67DCF498">
      <w:numFmt w:val="bullet"/>
      <w:lvlText w:val="•"/>
      <w:lvlJc w:val="left"/>
      <w:pPr>
        <w:ind w:left="1711" w:hanging="144"/>
      </w:pPr>
      <w:rPr>
        <w:rFonts w:hint="default"/>
        <w:lang w:val="ru-RU" w:eastAsia="en-US" w:bidi="ar-SA"/>
      </w:rPr>
    </w:lvl>
    <w:lvl w:ilvl="3" w:tplc="2F38F64A">
      <w:numFmt w:val="bullet"/>
      <w:lvlText w:val="•"/>
      <w:lvlJc w:val="left"/>
      <w:pPr>
        <w:ind w:left="2763" w:hanging="144"/>
      </w:pPr>
      <w:rPr>
        <w:rFonts w:hint="default"/>
        <w:lang w:val="ru-RU" w:eastAsia="en-US" w:bidi="ar-SA"/>
      </w:rPr>
    </w:lvl>
    <w:lvl w:ilvl="4" w:tplc="FA508396">
      <w:numFmt w:val="bullet"/>
      <w:lvlText w:val="•"/>
      <w:lvlJc w:val="left"/>
      <w:pPr>
        <w:ind w:left="3814" w:hanging="144"/>
      </w:pPr>
      <w:rPr>
        <w:rFonts w:hint="default"/>
        <w:lang w:val="ru-RU" w:eastAsia="en-US" w:bidi="ar-SA"/>
      </w:rPr>
    </w:lvl>
    <w:lvl w:ilvl="5" w:tplc="788AC58E">
      <w:numFmt w:val="bullet"/>
      <w:lvlText w:val="•"/>
      <w:lvlJc w:val="left"/>
      <w:pPr>
        <w:ind w:left="4866" w:hanging="144"/>
      </w:pPr>
      <w:rPr>
        <w:rFonts w:hint="default"/>
        <w:lang w:val="ru-RU" w:eastAsia="en-US" w:bidi="ar-SA"/>
      </w:rPr>
    </w:lvl>
    <w:lvl w:ilvl="6" w:tplc="89A4DBD8">
      <w:numFmt w:val="bullet"/>
      <w:lvlText w:val="•"/>
      <w:lvlJc w:val="left"/>
      <w:pPr>
        <w:ind w:left="5917" w:hanging="144"/>
      </w:pPr>
      <w:rPr>
        <w:rFonts w:hint="default"/>
        <w:lang w:val="ru-RU" w:eastAsia="en-US" w:bidi="ar-SA"/>
      </w:rPr>
    </w:lvl>
    <w:lvl w:ilvl="7" w:tplc="69960FAC">
      <w:numFmt w:val="bullet"/>
      <w:lvlText w:val="•"/>
      <w:lvlJc w:val="left"/>
      <w:pPr>
        <w:ind w:left="6969" w:hanging="144"/>
      </w:pPr>
      <w:rPr>
        <w:rFonts w:hint="default"/>
        <w:lang w:val="ru-RU" w:eastAsia="en-US" w:bidi="ar-SA"/>
      </w:rPr>
    </w:lvl>
    <w:lvl w:ilvl="8" w:tplc="91142086">
      <w:numFmt w:val="bullet"/>
      <w:lvlText w:val="•"/>
      <w:lvlJc w:val="left"/>
      <w:pPr>
        <w:ind w:left="8020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45867620"/>
    <w:multiLevelType w:val="hybridMultilevel"/>
    <w:tmpl w:val="E5B85C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A36AF0"/>
    <w:multiLevelType w:val="hybridMultilevel"/>
    <w:tmpl w:val="AC4EA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80E1F"/>
    <w:multiLevelType w:val="hybridMultilevel"/>
    <w:tmpl w:val="CE529D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4012D"/>
    <w:multiLevelType w:val="hybridMultilevel"/>
    <w:tmpl w:val="86306C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C4784"/>
    <w:multiLevelType w:val="hybridMultilevel"/>
    <w:tmpl w:val="ABC096F0"/>
    <w:lvl w:ilvl="0" w:tplc="084A4B02">
      <w:start w:val="30"/>
      <w:numFmt w:val="decimal"/>
      <w:lvlText w:val="%1."/>
      <w:lvlJc w:val="left"/>
      <w:pPr>
        <w:ind w:left="884" w:hanging="365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2146CE0E">
      <w:numFmt w:val="bullet"/>
      <w:lvlText w:val="•"/>
      <w:lvlJc w:val="left"/>
      <w:pPr>
        <w:ind w:left="1804" w:hanging="365"/>
      </w:pPr>
      <w:rPr>
        <w:rFonts w:hint="default"/>
        <w:lang w:val="ru-RU" w:eastAsia="en-US" w:bidi="ar-SA"/>
      </w:rPr>
    </w:lvl>
    <w:lvl w:ilvl="2" w:tplc="9F122536">
      <w:numFmt w:val="bullet"/>
      <w:lvlText w:val="•"/>
      <w:lvlJc w:val="left"/>
      <w:pPr>
        <w:ind w:left="2728" w:hanging="365"/>
      </w:pPr>
      <w:rPr>
        <w:rFonts w:hint="default"/>
        <w:lang w:val="ru-RU" w:eastAsia="en-US" w:bidi="ar-SA"/>
      </w:rPr>
    </w:lvl>
    <w:lvl w:ilvl="3" w:tplc="E514DC42">
      <w:numFmt w:val="bullet"/>
      <w:lvlText w:val="•"/>
      <w:lvlJc w:val="left"/>
      <w:pPr>
        <w:ind w:left="3653" w:hanging="365"/>
      </w:pPr>
      <w:rPr>
        <w:rFonts w:hint="default"/>
        <w:lang w:val="ru-RU" w:eastAsia="en-US" w:bidi="ar-SA"/>
      </w:rPr>
    </w:lvl>
    <w:lvl w:ilvl="4" w:tplc="4EDEF3C2">
      <w:numFmt w:val="bullet"/>
      <w:lvlText w:val="•"/>
      <w:lvlJc w:val="left"/>
      <w:pPr>
        <w:ind w:left="4577" w:hanging="365"/>
      </w:pPr>
      <w:rPr>
        <w:rFonts w:hint="default"/>
        <w:lang w:val="ru-RU" w:eastAsia="en-US" w:bidi="ar-SA"/>
      </w:rPr>
    </w:lvl>
    <w:lvl w:ilvl="5" w:tplc="DA8A88A6">
      <w:numFmt w:val="bullet"/>
      <w:lvlText w:val="•"/>
      <w:lvlJc w:val="left"/>
      <w:pPr>
        <w:ind w:left="5502" w:hanging="365"/>
      </w:pPr>
      <w:rPr>
        <w:rFonts w:hint="default"/>
        <w:lang w:val="ru-RU" w:eastAsia="en-US" w:bidi="ar-SA"/>
      </w:rPr>
    </w:lvl>
    <w:lvl w:ilvl="6" w:tplc="F0A0C732">
      <w:numFmt w:val="bullet"/>
      <w:lvlText w:val="•"/>
      <w:lvlJc w:val="left"/>
      <w:pPr>
        <w:ind w:left="6426" w:hanging="365"/>
      </w:pPr>
      <w:rPr>
        <w:rFonts w:hint="default"/>
        <w:lang w:val="ru-RU" w:eastAsia="en-US" w:bidi="ar-SA"/>
      </w:rPr>
    </w:lvl>
    <w:lvl w:ilvl="7" w:tplc="5EC62C36">
      <w:numFmt w:val="bullet"/>
      <w:lvlText w:val="•"/>
      <w:lvlJc w:val="left"/>
      <w:pPr>
        <w:ind w:left="7350" w:hanging="365"/>
      </w:pPr>
      <w:rPr>
        <w:rFonts w:hint="default"/>
        <w:lang w:val="ru-RU" w:eastAsia="en-US" w:bidi="ar-SA"/>
      </w:rPr>
    </w:lvl>
    <w:lvl w:ilvl="8" w:tplc="96E8BEB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22" w15:restartNumberingAfterBreak="0">
    <w:nsid w:val="589A6676"/>
    <w:multiLevelType w:val="hybridMultilevel"/>
    <w:tmpl w:val="2CFAF99A"/>
    <w:lvl w:ilvl="0" w:tplc="53185040">
      <w:start w:val="2"/>
      <w:numFmt w:val="decimal"/>
      <w:lvlText w:val="%1"/>
      <w:lvlJc w:val="left"/>
      <w:pPr>
        <w:ind w:left="3866" w:hanging="183"/>
        <w:jc w:val="right"/>
      </w:pPr>
      <w:rPr>
        <w:rFonts w:ascii="Times New Roman" w:eastAsia="Times New Roman" w:hAnsi="Times New Roman" w:cs="Times New Roman" w:hint="default"/>
        <w:b/>
        <w:bCs/>
        <w:color w:val="333333"/>
        <w:w w:val="100"/>
        <w:sz w:val="24"/>
        <w:szCs w:val="24"/>
        <w:lang w:val="ru-RU" w:eastAsia="en-US" w:bidi="ar-SA"/>
      </w:rPr>
    </w:lvl>
    <w:lvl w:ilvl="1" w:tplc="1DF823C4">
      <w:numFmt w:val="bullet"/>
      <w:lvlText w:val="•"/>
      <w:lvlJc w:val="left"/>
      <w:pPr>
        <w:ind w:left="4486" w:hanging="183"/>
      </w:pPr>
      <w:rPr>
        <w:rFonts w:hint="default"/>
        <w:lang w:val="ru-RU" w:eastAsia="en-US" w:bidi="ar-SA"/>
      </w:rPr>
    </w:lvl>
    <w:lvl w:ilvl="2" w:tplc="5CA49262">
      <w:numFmt w:val="bullet"/>
      <w:lvlText w:val="•"/>
      <w:lvlJc w:val="left"/>
      <w:pPr>
        <w:ind w:left="5112" w:hanging="183"/>
      </w:pPr>
      <w:rPr>
        <w:rFonts w:hint="default"/>
        <w:lang w:val="ru-RU" w:eastAsia="en-US" w:bidi="ar-SA"/>
      </w:rPr>
    </w:lvl>
    <w:lvl w:ilvl="3" w:tplc="309E9F9C">
      <w:numFmt w:val="bullet"/>
      <w:lvlText w:val="•"/>
      <w:lvlJc w:val="left"/>
      <w:pPr>
        <w:ind w:left="5739" w:hanging="183"/>
      </w:pPr>
      <w:rPr>
        <w:rFonts w:hint="default"/>
        <w:lang w:val="ru-RU" w:eastAsia="en-US" w:bidi="ar-SA"/>
      </w:rPr>
    </w:lvl>
    <w:lvl w:ilvl="4" w:tplc="91D2A4B2">
      <w:numFmt w:val="bullet"/>
      <w:lvlText w:val="•"/>
      <w:lvlJc w:val="left"/>
      <w:pPr>
        <w:ind w:left="6365" w:hanging="183"/>
      </w:pPr>
      <w:rPr>
        <w:rFonts w:hint="default"/>
        <w:lang w:val="ru-RU" w:eastAsia="en-US" w:bidi="ar-SA"/>
      </w:rPr>
    </w:lvl>
    <w:lvl w:ilvl="5" w:tplc="ED8A910E">
      <w:numFmt w:val="bullet"/>
      <w:lvlText w:val="•"/>
      <w:lvlJc w:val="left"/>
      <w:pPr>
        <w:ind w:left="6992" w:hanging="183"/>
      </w:pPr>
      <w:rPr>
        <w:rFonts w:hint="default"/>
        <w:lang w:val="ru-RU" w:eastAsia="en-US" w:bidi="ar-SA"/>
      </w:rPr>
    </w:lvl>
    <w:lvl w:ilvl="6" w:tplc="2AA8DF76">
      <w:numFmt w:val="bullet"/>
      <w:lvlText w:val="•"/>
      <w:lvlJc w:val="left"/>
      <w:pPr>
        <w:ind w:left="7618" w:hanging="183"/>
      </w:pPr>
      <w:rPr>
        <w:rFonts w:hint="default"/>
        <w:lang w:val="ru-RU" w:eastAsia="en-US" w:bidi="ar-SA"/>
      </w:rPr>
    </w:lvl>
    <w:lvl w:ilvl="7" w:tplc="4E0A5198">
      <w:numFmt w:val="bullet"/>
      <w:lvlText w:val="•"/>
      <w:lvlJc w:val="left"/>
      <w:pPr>
        <w:ind w:left="8244" w:hanging="183"/>
      </w:pPr>
      <w:rPr>
        <w:rFonts w:hint="default"/>
        <w:lang w:val="ru-RU" w:eastAsia="en-US" w:bidi="ar-SA"/>
      </w:rPr>
    </w:lvl>
    <w:lvl w:ilvl="8" w:tplc="B0568ACE">
      <w:numFmt w:val="bullet"/>
      <w:lvlText w:val="•"/>
      <w:lvlJc w:val="left"/>
      <w:pPr>
        <w:ind w:left="8871" w:hanging="183"/>
      </w:pPr>
      <w:rPr>
        <w:rFonts w:hint="default"/>
        <w:lang w:val="ru-RU" w:eastAsia="en-US" w:bidi="ar-SA"/>
      </w:rPr>
    </w:lvl>
  </w:abstractNum>
  <w:abstractNum w:abstractNumId="23" w15:restartNumberingAfterBreak="0">
    <w:nsid w:val="58EB736C"/>
    <w:multiLevelType w:val="hybridMultilevel"/>
    <w:tmpl w:val="5FF00DD2"/>
    <w:lvl w:ilvl="0" w:tplc="3CEC89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5E21F7"/>
    <w:multiLevelType w:val="hybridMultilevel"/>
    <w:tmpl w:val="7A2A284E"/>
    <w:lvl w:ilvl="0" w:tplc="88AA49C8">
      <w:numFmt w:val="bullet"/>
      <w:lvlText w:val=""/>
      <w:lvlJc w:val="left"/>
      <w:pPr>
        <w:ind w:left="519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2EE2722">
      <w:numFmt w:val="bullet"/>
      <w:lvlText w:val="•"/>
      <w:lvlJc w:val="left"/>
      <w:pPr>
        <w:ind w:left="1504" w:hanging="504"/>
      </w:pPr>
      <w:rPr>
        <w:rFonts w:hint="default"/>
        <w:lang w:val="ru-RU" w:eastAsia="en-US" w:bidi="ar-SA"/>
      </w:rPr>
    </w:lvl>
    <w:lvl w:ilvl="2" w:tplc="96C6D3D8">
      <w:numFmt w:val="bullet"/>
      <w:lvlText w:val="•"/>
      <w:lvlJc w:val="left"/>
      <w:pPr>
        <w:ind w:left="2488" w:hanging="504"/>
      </w:pPr>
      <w:rPr>
        <w:rFonts w:hint="default"/>
        <w:lang w:val="ru-RU" w:eastAsia="en-US" w:bidi="ar-SA"/>
      </w:rPr>
    </w:lvl>
    <w:lvl w:ilvl="3" w:tplc="A2EA5B4C">
      <w:numFmt w:val="bullet"/>
      <w:lvlText w:val="•"/>
      <w:lvlJc w:val="left"/>
      <w:pPr>
        <w:ind w:left="3473" w:hanging="504"/>
      </w:pPr>
      <w:rPr>
        <w:rFonts w:hint="default"/>
        <w:lang w:val="ru-RU" w:eastAsia="en-US" w:bidi="ar-SA"/>
      </w:rPr>
    </w:lvl>
    <w:lvl w:ilvl="4" w:tplc="D5CCB042">
      <w:numFmt w:val="bullet"/>
      <w:lvlText w:val="•"/>
      <w:lvlJc w:val="left"/>
      <w:pPr>
        <w:ind w:left="4457" w:hanging="504"/>
      </w:pPr>
      <w:rPr>
        <w:rFonts w:hint="default"/>
        <w:lang w:val="ru-RU" w:eastAsia="en-US" w:bidi="ar-SA"/>
      </w:rPr>
    </w:lvl>
    <w:lvl w:ilvl="5" w:tplc="72187986">
      <w:numFmt w:val="bullet"/>
      <w:lvlText w:val="•"/>
      <w:lvlJc w:val="left"/>
      <w:pPr>
        <w:ind w:left="5442" w:hanging="504"/>
      </w:pPr>
      <w:rPr>
        <w:rFonts w:hint="default"/>
        <w:lang w:val="ru-RU" w:eastAsia="en-US" w:bidi="ar-SA"/>
      </w:rPr>
    </w:lvl>
    <w:lvl w:ilvl="6" w:tplc="A01AA53E">
      <w:numFmt w:val="bullet"/>
      <w:lvlText w:val="•"/>
      <w:lvlJc w:val="left"/>
      <w:pPr>
        <w:ind w:left="6426" w:hanging="504"/>
      </w:pPr>
      <w:rPr>
        <w:rFonts w:hint="default"/>
        <w:lang w:val="ru-RU" w:eastAsia="en-US" w:bidi="ar-SA"/>
      </w:rPr>
    </w:lvl>
    <w:lvl w:ilvl="7" w:tplc="CCD45FA6">
      <w:numFmt w:val="bullet"/>
      <w:lvlText w:val="•"/>
      <w:lvlJc w:val="left"/>
      <w:pPr>
        <w:ind w:left="7410" w:hanging="504"/>
      </w:pPr>
      <w:rPr>
        <w:rFonts w:hint="default"/>
        <w:lang w:val="ru-RU" w:eastAsia="en-US" w:bidi="ar-SA"/>
      </w:rPr>
    </w:lvl>
    <w:lvl w:ilvl="8" w:tplc="F65E1DCA">
      <w:numFmt w:val="bullet"/>
      <w:lvlText w:val="•"/>
      <w:lvlJc w:val="left"/>
      <w:pPr>
        <w:ind w:left="8395" w:hanging="504"/>
      </w:pPr>
      <w:rPr>
        <w:rFonts w:hint="default"/>
        <w:lang w:val="ru-RU" w:eastAsia="en-US" w:bidi="ar-SA"/>
      </w:rPr>
    </w:lvl>
  </w:abstractNum>
  <w:abstractNum w:abstractNumId="25" w15:restartNumberingAfterBreak="0">
    <w:nsid w:val="5F771B0D"/>
    <w:multiLevelType w:val="hybridMultilevel"/>
    <w:tmpl w:val="D480AD80"/>
    <w:lvl w:ilvl="0" w:tplc="9DCE62AC">
      <w:start w:val="19"/>
      <w:numFmt w:val="decimal"/>
      <w:lvlText w:val="%1."/>
      <w:lvlJc w:val="left"/>
      <w:pPr>
        <w:ind w:left="884" w:hanging="365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D2D27AE2">
      <w:numFmt w:val="bullet"/>
      <w:lvlText w:val="•"/>
      <w:lvlJc w:val="left"/>
      <w:pPr>
        <w:ind w:left="1804" w:hanging="365"/>
      </w:pPr>
      <w:rPr>
        <w:rFonts w:hint="default"/>
        <w:lang w:val="ru-RU" w:eastAsia="en-US" w:bidi="ar-SA"/>
      </w:rPr>
    </w:lvl>
    <w:lvl w:ilvl="2" w:tplc="966ACE7E">
      <w:numFmt w:val="bullet"/>
      <w:lvlText w:val="•"/>
      <w:lvlJc w:val="left"/>
      <w:pPr>
        <w:ind w:left="2728" w:hanging="365"/>
      </w:pPr>
      <w:rPr>
        <w:rFonts w:hint="default"/>
        <w:lang w:val="ru-RU" w:eastAsia="en-US" w:bidi="ar-SA"/>
      </w:rPr>
    </w:lvl>
    <w:lvl w:ilvl="3" w:tplc="567C2CD4">
      <w:numFmt w:val="bullet"/>
      <w:lvlText w:val="•"/>
      <w:lvlJc w:val="left"/>
      <w:pPr>
        <w:ind w:left="3653" w:hanging="365"/>
      </w:pPr>
      <w:rPr>
        <w:rFonts w:hint="default"/>
        <w:lang w:val="ru-RU" w:eastAsia="en-US" w:bidi="ar-SA"/>
      </w:rPr>
    </w:lvl>
    <w:lvl w:ilvl="4" w:tplc="25C0B534">
      <w:numFmt w:val="bullet"/>
      <w:lvlText w:val="•"/>
      <w:lvlJc w:val="left"/>
      <w:pPr>
        <w:ind w:left="4577" w:hanging="365"/>
      </w:pPr>
      <w:rPr>
        <w:rFonts w:hint="default"/>
        <w:lang w:val="ru-RU" w:eastAsia="en-US" w:bidi="ar-SA"/>
      </w:rPr>
    </w:lvl>
    <w:lvl w:ilvl="5" w:tplc="19C4F2D8">
      <w:numFmt w:val="bullet"/>
      <w:lvlText w:val="•"/>
      <w:lvlJc w:val="left"/>
      <w:pPr>
        <w:ind w:left="5502" w:hanging="365"/>
      </w:pPr>
      <w:rPr>
        <w:rFonts w:hint="default"/>
        <w:lang w:val="ru-RU" w:eastAsia="en-US" w:bidi="ar-SA"/>
      </w:rPr>
    </w:lvl>
    <w:lvl w:ilvl="6" w:tplc="088E709A">
      <w:numFmt w:val="bullet"/>
      <w:lvlText w:val="•"/>
      <w:lvlJc w:val="left"/>
      <w:pPr>
        <w:ind w:left="6426" w:hanging="365"/>
      </w:pPr>
      <w:rPr>
        <w:rFonts w:hint="default"/>
        <w:lang w:val="ru-RU" w:eastAsia="en-US" w:bidi="ar-SA"/>
      </w:rPr>
    </w:lvl>
    <w:lvl w:ilvl="7" w:tplc="43F8EF88">
      <w:numFmt w:val="bullet"/>
      <w:lvlText w:val="•"/>
      <w:lvlJc w:val="left"/>
      <w:pPr>
        <w:ind w:left="7350" w:hanging="365"/>
      </w:pPr>
      <w:rPr>
        <w:rFonts w:hint="default"/>
        <w:lang w:val="ru-RU" w:eastAsia="en-US" w:bidi="ar-SA"/>
      </w:rPr>
    </w:lvl>
    <w:lvl w:ilvl="8" w:tplc="E57684C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26" w15:restartNumberingAfterBreak="0">
    <w:nsid w:val="5F9E099A"/>
    <w:multiLevelType w:val="hybridMultilevel"/>
    <w:tmpl w:val="06A2C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F034F"/>
    <w:multiLevelType w:val="hybridMultilevel"/>
    <w:tmpl w:val="5BF8D392"/>
    <w:lvl w:ilvl="0" w:tplc="2AE27FE8">
      <w:start w:val="1"/>
      <w:numFmt w:val="upperRoman"/>
      <w:lvlText w:val="%1."/>
      <w:lvlJc w:val="left"/>
      <w:pPr>
        <w:ind w:left="1086" w:hanging="144"/>
      </w:pPr>
      <w:rPr>
        <w:rFonts w:hint="default"/>
        <w:spacing w:val="1"/>
        <w:w w:val="99"/>
        <w:lang w:val="ru-RU" w:eastAsia="en-US" w:bidi="ar-SA"/>
      </w:rPr>
    </w:lvl>
    <w:lvl w:ilvl="1" w:tplc="7734871E">
      <w:numFmt w:val="bullet"/>
      <w:lvlText w:val="•"/>
      <w:lvlJc w:val="left"/>
      <w:pPr>
        <w:ind w:left="2008" w:hanging="144"/>
      </w:pPr>
      <w:rPr>
        <w:rFonts w:hint="default"/>
        <w:lang w:val="ru-RU" w:eastAsia="en-US" w:bidi="ar-SA"/>
      </w:rPr>
    </w:lvl>
    <w:lvl w:ilvl="2" w:tplc="E8A213CC">
      <w:numFmt w:val="bullet"/>
      <w:lvlText w:val="•"/>
      <w:lvlJc w:val="left"/>
      <w:pPr>
        <w:ind w:left="2936" w:hanging="144"/>
      </w:pPr>
      <w:rPr>
        <w:rFonts w:hint="default"/>
        <w:lang w:val="ru-RU" w:eastAsia="en-US" w:bidi="ar-SA"/>
      </w:rPr>
    </w:lvl>
    <w:lvl w:ilvl="3" w:tplc="00BA2B82">
      <w:numFmt w:val="bullet"/>
      <w:lvlText w:val="•"/>
      <w:lvlJc w:val="left"/>
      <w:pPr>
        <w:ind w:left="3865" w:hanging="144"/>
      </w:pPr>
      <w:rPr>
        <w:rFonts w:hint="default"/>
        <w:lang w:val="ru-RU" w:eastAsia="en-US" w:bidi="ar-SA"/>
      </w:rPr>
    </w:lvl>
    <w:lvl w:ilvl="4" w:tplc="907ED250">
      <w:numFmt w:val="bullet"/>
      <w:lvlText w:val="•"/>
      <w:lvlJc w:val="left"/>
      <w:pPr>
        <w:ind w:left="4793" w:hanging="144"/>
      </w:pPr>
      <w:rPr>
        <w:rFonts w:hint="default"/>
        <w:lang w:val="ru-RU" w:eastAsia="en-US" w:bidi="ar-SA"/>
      </w:rPr>
    </w:lvl>
    <w:lvl w:ilvl="5" w:tplc="D74E508C">
      <w:numFmt w:val="bullet"/>
      <w:lvlText w:val="•"/>
      <w:lvlJc w:val="left"/>
      <w:pPr>
        <w:ind w:left="5722" w:hanging="144"/>
      </w:pPr>
      <w:rPr>
        <w:rFonts w:hint="default"/>
        <w:lang w:val="ru-RU" w:eastAsia="en-US" w:bidi="ar-SA"/>
      </w:rPr>
    </w:lvl>
    <w:lvl w:ilvl="6" w:tplc="61822436">
      <w:numFmt w:val="bullet"/>
      <w:lvlText w:val="•"/>
      <w:lvlJc w:val="left"/>
      <w:pPr>
        <w:ind w:left="6650" w:hanging="144"/>
      </w:pPr>
      <w:rPr>
        <w:rFonts w:hint="default"/>
        <w:lang w:val="ru-RU" w:eastAsia="en-US" w:bidi="ar-SA"/>
      </w:rPr>
    </w:lvl>
    <w:lvl w:ilvl="7" w:tplc="93E894B6">
      <w:numFmt w:val="bullet"/>
      <w:lvlText w:val="•"/>
      <w:lvlJc w:val="left"/>
      <w:pPr>
        <w:ind w:left="7578" w:hanging="144"/>
      </w:pPr>
      <w:rPr>
        <w:rFonts w:hint="default"/>
        <w:lang w:val="ru-RU" w:eastAsia="en-US" w:bidi="ar-SA"/>
      </w:rPr>
    </w:lvl>
    <w:lvl w:ilvl="8" w:tplc="99887494">
      <w:numFmt w:val="bullet"/>
      <w:lvlText w:val="•"/>
      <w:lvlJc w:val="left"/>
      <w:pPr>
        <w:ind w:left="8507" w:hanging="144"/>
      </w:pPr>
      <w:rPr>
        <w:rFonts w:hint="default"/>
        <w:lang w:val="ru-RU" w:eastAsia="en-US" w:bidi="ar-SA"/>
      </w:rPr>
    </w:lvl>
  </w:abstractNum>
  <w:abstractNum w:abstractNumId="28" w15:restartNumberingAfterBreak="0">
    <w:nsid w:val="60D475C4"/>
    <w:multiLevelType w:val="hybridMultilevel"/>
    <w:tmpl w:val="7E4A6D2E"/>
    <w:lvl w:ilvl="0" w:tplc="F0127032">
      <w:start w:val="1"/>
      <w:numFmt w:val="decimal"/>
      <w:lvlText w:val="%1."/>
      <w:lvlJc w:val="left"/>
      <w:pPr>
        <w:ind w:left="519" w:hanging="245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BDBC87BE">
      <w:numFmt w:val="bullet"/>
      <w:lvlText w:val="•"/>
      <w:lvlJc w:val="left"/>
      <w:pPr>
        <w:ind w:left="3380" w:hanging="245"/>
      </w:pPr>
      <w:rPr>
        <w:rFonts w:hint="default"/>
        <w:lang w:val="ru-RU" w:eastAsia="en-US" w:bidi="ar-SA"/>
      </w:rPr>
    </w:lvl>
    <w:lvl w:ilvl="2" w:tplc="2AB0FF7C">
      <w:numFmt w:val="bullet"/>
      <w:lvlText w:val="•"/>
      <w:lvlJc w:val="left"/>
      <w:pPr>
        <w:ind w:left="4129" w:hanging="245"/>
      </w:pPr>
      <w:rPr>
        <w:rFonts w:hint="default"/>
        <w:lang w:val="ru-RU" w:eastAsia="en-US" w:bidi="ar-SA"/>
      </w:rPr>
    </w:lvl>
    <w:lvl w:ilvl="3" w:tplc="C1601AE0">
      <w:numFmt w:val="bullet"/>
      <w:lvlText w:val="•"/>
      <w:lvlJc w:val="left"/>
      <w:pPr>
        <w:ind w:left="4878" w:hanging="245"/>
      </w:pPr>
      <w:rPr>
        <w:rFonts w:hint="default"/>
        <w:lang w:val="ru-RU" w:eastAsia="en-US" w:bidi="ar-SA"/>
      </w:rPr>
    </w:lvl>
    <w:lvl w:ilvl="4" w:tplc="64D6F4AA">
      <w:numFmt w:val="bullet"/>
      <w:lvlText w:val="•"/>
      <w:lvlJc w:val="left"/>
      <w:pPr>
        <w:ind w:left="5628" w:hanging="245"/>
      </w:pPr>
      <w:rPr>
        <w:rFonts w:hint="default"/>
        <w:lang w:val="ru-RU" w:eastAsia="en-US" w:bidi="ar-SA"/>
      </w:rPr>
    </w:lvl>
    <w:lvl w:ilvl="5" w:tplc="D77AFE02">
      <w:numFmt w:val="bullet"/>
      <w:lvlText w:val="•"/>
      <w:lvlJc w:val="left"/>
      <w:pPr>
        <w:ind w:left="6377" w:hanging="245"/>
      </w:pPr>
      <w:rPr>
        <w:rFonts w:hint="default"/>
        <w:lang w:val="ru-RU" w:eastAsia="en-US" w:bidi="ar-SA"/>
      </w:rPr>
    </w:lvl>
    <w:lvl w:ilvl="6" w:tplc="46128522">
      <w:numFmt w:val="bullet"/>
      <w:lvlText w:val="•"/>
      <w:lvlJc w:val="left"/>
      <w:pPr>
        <w:ind w:left="7126" w:hanging="245"/>
      </w:pPr>
      <w:rPr>
        <w:rFonts w:hint="default"/>
        <w:lang w:val="ru-RU" w:eastAsia="en-US" w:bidi="ar-SA"/>
      </w:rPr>
    </w:lvl>
    <w:lvl w:ilvl="7" w:tplc="D0444C7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E418081C">
      <w:numFmt w:val="bullet"/>
      <w:lvlText w:val="•"/>
      <w:lvlJc w:val="left"/>
      <w:pPr>
        <w:ind w:left="8625" w:hanging="245"/>
      </w:pPr>
      <w:rPr>
        <w:rFonts w:hint="default"/>
        <w:lang w:val="ru-RU" w:eastAsia="en-US" w:bidi="ar-SA"/>
      </w:rPr>
    </w:lvl>
  </w:abstractNum>
  <w:abstractNum w:abstractNumId="29" w15:restartNumberingAfterBreak="0">
    <w:nsid w:val="6BAE431C"/>
    <w:multiLevelType w:val="hybridMultilevel"/>
    <w:tmpl w:val="8BDAA38C"/>
    <w:lvl w:ilvl="0" w:tplc="9E9C544A">
      <w:start w:val="22"/>
      <w:numFmt w:val="decimal"/>
      <w:lvlText w:val="%1."/>
      <w:lvlJc w:val="left"/>
      <w:pPr>
        <w:ind w:left="884" w:hanging="365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FBB2A5A0">
      <w:numFmt w:val="bullet"/>
      <w:lvlText w:val="•"/>
      <w:lvlJc w:val="left"/>
      <w:pPr>
        <w:ind w:left="1804" w:hanging="365"/>
      </w:pPr>
      <w:rPr>
        <w:rFonts w:hint="default"/>
        <w:lang w:val="ru-RU" w:eastAsia="en-US" w:bidi="ar-SA"/>
      </w:rPr>
    </w:lvl>
    <w:lvl w:ilvl="2" w:tplc="82AC787A">
      <w:numFmt w:val="bullet"/>
      <w:lvlText w:val="•"/>
      <w:lvlJc w:val="left"/>
      <w:pPr>
        <w:ind w:left="2728" w:hanging="365"/>
      </w:pPr>
      <w:rPr>
        <w:rFonts w:hint="default"/>
        <w:lang w:val="ru-RU" w:eastAsia="en-US" w:bidi="ar-SA"/>
      </w:rPr>
    </w:lvl>
    <w:lvl w:ilvl="3" w:tplc="7974FDAA">
      <w:numFmt w:val="bullet"/>
      <w:lvlText w:val="•"/>
      <w:lvlJc w:val="left"/>
      <w:pPr>
        <w:ind w:left="3653" w:hanging="365"/>
      </w:pPr>
      <w:rPr>
        <w:rFonts w:hint="default"/>
        <w:lang w:val="ru-RU" w:eastAsia="en-US" w:bidi="ar-SA"/>
      </w:rPr>
    </w:lvl>
    <w:lvl w:ilvl="4" w:tplc="14EC07BC">
      <w:numFmt w:val="bullet"/>
      <w:lvlText w:val="•"/>
      <w:lvlJc w:val="left"/>
      <w:pPr>
        <w:ind w:left="4577" w:hanging="365"/>
      </w:pPr>
      <w:rPr>
        <w:rFonts w:hint="default"/>
        <w:lang w:val="ru-RU" w:eastAsia="en-US" w:bidi="ar-SA"/>
      </w:rPr>
    </w:lvl>
    <w:lvl w:ilvl="5" w:tplc="25662BAC">
      <w:numFmt w:val="bullet"/>
      <w:lvlText w:val="•"/>
      <w:lvlJc w:val="left"/>
      <w:pPr>
        <w:ind w:left="5502" w:hanging="365"/>
      </w:pPr>
      <w:rPr>
        <w:rFonts w:hint="default"/>
        <w:lang w:val="ru-RU" w:eastAsia="en-US" w:bidi="ar-SA"/>
      </w:rPr>
    </w:lvl>
    <w:lvl w:ilvl="6" w:tplc="BF386B10">
      <w:numFmt w:val="bullet"/>
      <w:lvlText w:val="•"/>
      <w:lvlJc w:val="left"/>
      <w:pPr>
        <w:ind w:left="6426" w:hanging="365"/>
      </w:pPr>
      <w:rPr>
        <w:rFonts w:hint="default"/>
        <w:lang w:val="ru-RU" w:eastAsia="en-US" w:bidi="ar-SA"/>
      </w:rPr>
    </w:lvl>
    <w:lvl w:ilvl="7" w:tplc="B502863C">
      <w:numFmt w:val="bullet"/>
      <w:lvlText w:val="•"/>
      <w:lvlJc w:val="left"/>
      <w:pPr>
        <w:ind w:left="7350" w:hanging="365"/>
      </w:pPr>
      <w:rPr>
        <w:rFonts w:hint="default"/>
        <w:lang w:val="ru-RU" w:eastAsia="en-US" w:bidi="ar-SA"/>
      </w:rPr>
    </w:lvl>
    <w:lvl w:ilvl="8" w:tplc="413E3168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30" w15:restartNumberingAfterBreak="0">
    <w:nsid w:val="6E1E3C6F"/>
    <w:multiLevelType w:val="hybridMultilevel"/>
    <w:tmpl w:val="47EC87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44BD1"/>
    <w:multiLevelType w:val="multilevel"/>
    <w:tmpl w:val="B3FE8E16"/>
    <w:lvl w:ilvl="0">
      <w:numFmt w:val="bullet"/>
      <w:lvlText w:val="●"/>
      <w:lvlJc w:val="left"/>
      <w:pPr>
        <w:ind w:left="2160" w:hanging="360"/>
      </w:pPr>
      <w:rPr>
        <w:u w:val="none"/>
      </w:rPr>
    </w:lvl>
    <w:lvl w:ilvl="1">
      <w:numFmt w:val="bullet"/>
      <w:lvlText w:val="○"/>
      <w:lvlJc w:val="left"/>
      <w:pPr>
        <w:ind w:left="2880" w:hanging="360"/>
      </w:pPr>
      <w:rPr>
        <w:u w:val="none"/>
      </w:rPr>
    </w:lvl>
    <w:lvl w:ilvl="2">
      <w:numFmt w:val="bullet"/>
      <w:lvlText w:val="■"/>
      <w:lvlJc w:val="left"/>
      <w:pPr>
        <w:ind w:left="3600" w:hanging="360"/>
      </w:pPr>
      <w:rPr>
        <w:u w:val="none"/>
      </w:rPr>
    </w:lvl>
    <w:lvl w:ilvl="3">
      <w:numFmt w:val="bullet"/>
      <w:lvlText w:val="●"/>
      <w:lvlJc w:val="left"/>
      <w:pPr>
        <w:ind w:left="4320" w:hanging="360"/>
      </w:pPr>
      <w:rPr>
        <w:u w:val="none"/>
      </w:rPr>
    </w:lvl>
    <w:lvl w:ilvl="4">
      <w:numFmt w:val="bullet"/>
      <w:lvlText w:val="○"/>
      <w:lvlJc w:val="left"/>
      <w:pPr>
        <w:ind w:left="5040" w:hanging="360"/>
      </w:pPr>
      <w:rPr>
        <w:u w:val="none"/>
      </w:rPr>
    </w:lvl>
    <w:lvl w:ilvl="5">
      <w:numFmt w:val="bullet"/>
      <w:lvlText w:val="■"/>
      <w:lvlJc w:val="left"/>
      <w:pPr>
        <w:ind w:left="5760" w:hanging="360"/>
      </w:pPr>
      <w:rPr>
        <w:u w:val="none"/>
      </w:rPr>
    </w:lvl>
    <w:lvl w:ilvl="6">
      <w:numFmt w:val="bullet"/>
      <w:lvlText w:val="●"/>
      <w:lvlJc w:val="left"/>
      <w:pPr>
        <w:ind w:left="6480" w:hanging="360"/>
      </w:pPr>
      <w:rPr>
        <w:u w:val="none"/>
      </w:rPr>
    </w:lvl>
    <w:lvl w:ilvl="7">
      <w:numFmt w:val="bullet"/>
      <w:lvlText w:val="○"/>
      <w:lvlJc w:val="left"/>
      <w:pPr>
        <w:ind w:left="7200" w:hanging="360"/>
      </w:pPr>
      <w:rPr>
        <w:u w:val="none"/>
      </w:rPr>
    </w:lvl>
    <w:lvl w:ilvl="8"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2" w15:restartNumberingAfterBreak="0">
    <w:nsid w:val="772C12E1"/>
    <w:multiLevelType w:val="hybridMultilevel"/>
    <w:tmpl w:val="0EBCA7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9453F"/>
    <w:multiLevelType w:val="hybridMultilevel"/>
    <w:tmpl w:val="81A6619A"/>
    <w:lvl w:ilvl="0" w:tplc="CD3CF938">
      <w:start w:val="5"/>
      <w:numFmt w:val="decimal"/>
      <w:lvlText w:val="%1."/>
      <w:lvlJc w:val="left"/>
      <w:pPr>
        <w:ind w:left="701" w:hanging="183"/>
      </w:pPr>
      <w:rPr>
        <w:rFonts w:ascii="Times New Roman" w:eastAsia="Times New Roman" w:hAnsi="Times New Roman" w:cs="Times New Roman" w:hint="default"/>
        <w:color w:val="333333"/>
        <w:w w:val="100"/>
        <w:sz w:val="22"/>
        <w:szCs w:val="22"/>
        <w:lang w:val="ru-RU" w:eastAsia="en-US" w:bidi="ar-SA"/>
      </w:rPr>
    </w:lvl>
    <w:lvl w:ilvl="1" w:tplc="99D63342">
      <w:numFmt w:val="bullet"/>
      <w:lvlText w:val="•"/>
      <w:lvlJc w:val="left"/>
      <w:pPr>
        <w:ind w:left="1642" w:hanging="183"/>
      </w:pPr>
      <w:rPr>
        <w:rFonts w:hint="default"/>
        <w:lang w:val="ru-RU" w:eastAsia="en-US" w:bidi="ar-SA"/>
      </w:rPr>
    </w:lvl>
    <w:lvl w:ilvl="2" w:tplc="BEDA4408">
      <w:numFmt w:val="bullet"/>
      <w:lvlText w:val="•"/>
      <w:lvlJc w:val="left"/>
      <w:pPr>
        <w:ind w:left="2584" w:hanging="183"/>
      </w:pPr>
      <w:rPr>
        <w:rFonts w:hint="default"/>
        <w:lang w:val="ru-RU" w:eastAsia="en-US" w:bidi="ar-SA"/>
      </w:rPr>
    </w:lvl>
    <w:lvl w:ilvl="3" w:tplc="60CA96D4">
      <w:numFmt w:val="bullet"/>
      <w:lvlText w:val="•"/>
      <w:lvlJc w:val="left"/>
      <w:pPr>
        <w:ind w:left="3527" w:hanging="183"/>
      </w:pPr>
      <w:rPr>
        <w:rFonts w:hint="default"/>
        <w:lang w:val="ru-RU" w:eastAsia="en-US" w:bidi="ar-SA"/>
      </w:rPr>
    </w:lvl>
    <w:lvl w:ilvl="4" w:tplc="E5DA85DA">
      <w:numFmt w:val="bullet"/>
      <w:lvlText w:val="•"/>
      <w:lvlJc w:val="left"/>
      <w:pPr>
        <w:ind w:left="4469" w:hanging="183"/>
      </w:pPr>
      <w:rPr>
        <w:rFonts w:hint="default"/>
        <w:lang w:val="ru-RU" w:eastAsia="en-US" w:bidi="ar-SA"/>
      </w:rPr>
    </w:lvl>
    <w:lvl w:ilvl="5" w:tplc="911431B6">
      <w:numFmt w:val="bullet"/>
      <w:lvlText w:val="•"/>
      <w:lvlJc w:val="left"/>
      <w:pPr>
        <w:ind w:left="5412" w:hanging="183"/>
      </w:pPr>
      <w:rPr>
        <w:rFonts w:hint="default"/>
        <w:lang w:val="ru-RU" w:eastAsia="en-US" w:bidi="ar-SA"/>
      </w:rPr>
    </w:lvl>
    <w:lvl w:ilvl="6" w:tplc="60726594">
      <w:numFmt w:val="bullet"/>
      <w:lvlText w:val="•"/>
      <w:lvlJc w:val="left"/>
      <w:pPr>
        <w:ind w:left="6354" w:hanging="183"/>
      </w:pPr>
      <w:rPr>
        <w:rFonts w:hint="default"/>
        <w:lang w:val="ru-RU" w:eastAsia="en-US" w:bidi="ar-SA"/>
      </w:rPr>
    </w:lvl>
    <w:lvl w:ilvl="7" w:tplc="5BA4291E">
      <w:numFmt w:val="bullet"/>
      <w:lvlText w:val="•"/>
      <w:lvlJc w:val="left"/>
      <w:pPr>
        <w:ind w:left="7296" w:hanging="183"/>
      </w:pPr>
      <w:rPr>
        <w:rFonts w:hint="default"/>
        <w:lang w:val="ru-RU" w:eastAsia="en-US" w:bidi="ar-SA"/>
      </w:rPr>
    </w:lvl>
    <w:lvl w:ilvl="8" w:tplc="D46E421C">
      <w:numFmt w:val="bullet"/>
      <w:lvlText w:val="•"/>
      <w:lvlJc w:val="left"/>
      <w:pPr>
        <w:ind w:left="8239" w:hanging="183"/>
      </w:pPr>
      <w:rPr>
        <w:rFonts w:hint="default"/>
        <w:lang w:val="ru-RU" w:eastAsia="en-US" w:bidi="ar-SA"/>
      </w:rPr>
    </w:lvl>
  </w:abstractNum>
  <w:abstractNum w:abstractNumId="34" w15:restartNumberingAfterBreak="0">
    <w:nsid w:val="7D6B37B5"/>
    <w:multiLevelType w:val="hybridMultilevel"/>
    <w:tmpl w:val="CE645A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29"/>
  </w:num>
  <w:num w:numId="4">
    <w:abstractNumId w:val="25"/>
  </w:num>
  <w:num w:numId="5">
    <w:abstractNumId w:val="33"/>
  </w:num>
  <w:num w:numId="6">
    <w:abstractNumId w:val="28"/>
  </w:num>
  <w:num w:numId="7">
    <w:abstractNumId w:val="15"/>
  </w:num>
  <w:num w:numId="8">
    <w:abstractNumId w:val="7"/>
  </w:num>
  <w:num w:numId="9">
    <w:abstractNumId w:val="9"/>
  </w:num>
  <w:num w:numId="10">
    <w:abstractNumId w:val="2"/>
  </w:num>
  <w:num w:numId="11">
    <w:abstractNumId w:val="16"/>
  </w:num>
  <w:num w:numId="12">
    <w:abstractNumId w:val="1"/>
  </w:num>
  <w:num w:numId="13">
    <w:abstractNumId w:val="27"/>
  </w:num>
  <w:num w:numId="14">
    <w:abstractNumId w:val="24"/>
  </w:num>
  <w:num w:numId="15">
    <w:abstractNumId w:val="6"/>
  </w:num>
  <w:num w:numId="16">
    <w:abstractNumId w:val="5"/>
  </w:num>
  <w:num w:numId="17">
    <w:abstractNumId w:val="23"/>
  </w:num>
  <w:num w:numId="18">
    <w:abstractNumId w:val="8"/>
  </w:num>
  <w:num w:numId="19">
    <w:abstractNumId w:val="14"/>
  </w:num>
  <w:num w:numId="20">
    <w:abstractNumId w:val="3"/>
  </w:num>
  <w:num w:numId="21">
    <w:abstractNumId w:val="20"/>
  </w:num>
  <w:num w:numId="22">
    <w:abstractNumId w:val="13"/>
  </w:num>
  <w:num w:numId="23">
    <w:abstractNumId w:val="26"/>
  </w:num>
  <w:num w:numId="24">
    <w:abstractNumId w:val="19"/>
  </w:num>
  <w:num w:numId="25">
    <w:abstractNumId w:val="30"/>
  </w:num>
  <w:num w:numId="26">
    <w:abstractNumId w:val="34"/>
  </w:num>
  <w:num w:numId="27">
    <w:abstractNumId w:val="17"/>
  </w:num>
  <w:num w:numId="28">
    <w:abstractNumId w:val="12"/>
  </w:num>
  <w:num w:numId="29">
    <w:abstractNumId w:val="4"/>
  </w:num>
  <w:num w:numId="30">
    <w:abstractNumId w:val="0"/>
  </w:num>
  <w:num w:numId="31">
    <w:abstractNumId w:val="32"/>
  </w:num>
  <w:num w:numId="32">
    <w:abstractNumId w:val="10"/>
  </w:num>
  <w:num w:numId="33">
    <w:abstractNumId w:val="18"/>
  </w:num>
  <w:num w:numId="34">
    <w:abstractNumId w:val="31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3F"/>
    <w:rsid w:val="00055ED2"/>
    <w:rsid w:val="00062870"/>
    <w:rsid w:val="000A3424"/>
    <w:rsid w:val="000B346D"/>
    <w:rsid w:val="000D15A2"/>
    <w:rsid w:val="000D22C9"/>
    <w:rsid w:val="000E071D"/>
    <w:rsid w:val="00126135"/>
    <w:rsid w:val="001277A2"/>
    <w:rsid w:val="00165DAC"/>
    <w:rsid w:val="00171CA5"/>
    <w:rsid w:val="00177E4D"/>
    <w:rsid w:val="00190EC8"/>
    <w:rsid w:val="001B3D18"/>
    <w:rsid w:val="001B6283"/>
    <w:rsid w:val="001C007A"/>
    <w:rsid w:val="001D4EEC"/>
    <w:rsid w:val="001E4B8C"/>
    <w:rsid w:val="00217890"/>
    <w:rsid w:val="002308D6"/>
    <w:rsid w:val="0023610A"/>
    <w:rsid w:val="00244641"/>
    <w:rsid w:val="00276096"/>
    <w:rsid w:val="00276CF7"/>
    <w:rsid w:val="0029575B"/>
    <w:rsid w:val="002957F7"/>
    <w:rsid w:val="002C3224"/>
    <w:rsid w:val="002D1D30"/>
    <w:rsid w:val="002E0A4A"/>
    <w:rsid w:val="00324C3B"/>
    <w:rsid w:val="00337177"/>
    <w:rsid w:val="003B1802"/>
    <w:rsid w:val="003F4621"/>
    <w:rsid w:val="00413A66"/>
    <w:rsid w:val="00415B3E"/>
    <w:rsid w:val="00427C3F"/>
    <w:rsid w:val="00442D24"/>
    <w:rsid w:val="00455A55"/>
    <w:rsid w:val="0046061F"/>
    <w:rsid w:val="00462053"/>
    <w:rsid w:val="00487FAD"/>
    <w:rsid w:val="004B5E47"/>
    <w:rsid w:val="004B7452"/>
    <w:rsid w:val="004D4B7C"/>
    <w:rsid w:val="00502572"/>
    <w:rsid w:val="005031B8"/>
    <w:rsid w:val="00531BA9"/>
    <w:rsid w:val="00546977"/>
    <w:rsid w:val="00551CF3"/>
    <w:rsid w:val="0055486B"/>
    <w:rsid w:val="005828F9"/>
    <w:rsid w:val="0059103E"/>
    <w:rsid w:val="0059652E"/>
    <w:rsid w:val="005A3BAD"/>
    <w:rsid w:val="005A7D20"/>
    <w:rsid w:val="005B7DC5"/>
    <w:rsid w:val="005E4EAF"/>
    <w:rsid w:val="006517A7"/>
    <w:rsid w:val="00653E95"/>
    <w:rsid w:val="00663588"/>
    <w:rsid w:val="006672D3"/>
    <w:rsid w:val="006718DF"/>
    <w:rsid w:val="0068558C"/>
    <w:rsid w:val="00694B48"/>
    <w:rsid w:val="006A4265"/>
    <w:rsid w:val="006C468B"/>
    <w:rsid w:val="0071026B"/>
    <w:rsid w:val="00714491"/>
    <w:rsid w:val="007206C4"/>
    <w:rsid w:val="00744AE1"/>
    <w:rsid w:val="00765024"/>
    <w:rsid w:val="007779FE"/>
    <w:rsid w:val="00792AFE"/>
    <w:rsid w:val="00794155"/>
    <w:rsid w:val="007E1D59"/>
    <w:rsid w:val="007F59B2"/>
    <w:rsid w:val="00805046"/>
    <w:rsid w:val="008210A6"/>
    <w:rsid w:val="008468BC"/>
    <w:rsid w:val="00857B95"/>
    <w:rsid w:val="00897FB5"/>
    <w:rsid w:val="008C438B"/>
    <w:rsid w:val="008D5FE2"/>
    <w:rsid w:val="008F48F7"/>
    <w:rsid w:val="008F6588"/>
    <w:rsid w:val="0090375A"/>
    <w:rsid w:val="00904B92"/>
    <w:rsid w:val="009122AC"/>
    <w:rsid w:val="009157CD"/>
    <w:rsid w:val="00940654"/>
    <w:rsid w:val="00942349"/>
    <w:rsid w:val="00942D43"/>
    <w:rsid w:val="009435DE"/>
    <w:rsid w:val="009526FB"/>
    <w:rsid w:val="00975D4C"/>
    <w:rsid w:val="009D2F81"/>
    <w:rsid w:val="009D3B60"/>
    <w:rsid w:val="009D3D02"/>
    <w:rsid w:val="009E0261"/>
    <w:rsid w:val="009F4B5B"/>
    <w:rsid w:val="00A10190"/>
    <w:rsid w:val="00A1025D"/>
    <w:rsid w:val="00A10F8D"/>
    <w:rsid w:val="00A32669"/>
    <w:rsid w:val="00A73D77"/>
    <w:rsid w:val="00A86FE6"/>
    <w:rsid w:val="00A9058B"/>
    <w:rsid w:val="00AD03E4"/>
    <w:rsid w:val="00AD1890"/>
    <w:rsid w:val="00AE09FC"/>
    <w:rsid w:val="00B043B1"/>
    <w:rsid w:val="00B1292B"/>
    <w:rsid w:val="00B20B55"/>
    <w:rsid w:val="00B314A5"/>
    <w:rsid w:val="00B45225"/>
    <w:rsid w:val="00B52C2D"/>
    <w:rsid w:val="00B6689F"/>
    <w:rsid w:val="00B71DC0"/>
    <w:rsid w:val="00B74E5C"/>
    <w:rsid w:val="00B8521F"/>
    <w:rsid w:val="00BB69B5"/>
    <w:rsid w:val="00C129EF"/>
    <w:rsid w:val="00C67442"/>
    <w:rsid w:val="00C72A1B"/>
    <w:rsid w:val="00CA1A75"/>
    <w:rsid w:val="00CB0FDF"/>
    <w:rsid w:val="00CB1C72"/>
    <w:rsid w:val="00CD5B36"/>
    <w:rsid w:val="00CD6BA3"/>
    <w:rsid w:val="00CE23CC"/>
    <w:rsid w:val="00CE4914"/>
    <w:rsid w:val="00D1184B"/>
    <w:rsid w:val="00D436B4"/>
    <w:rsid w:val="00D70FE6"/>
    <w:rsid w:val="00DA48D0"/>
    <w:rsid w:val="00DB06F6"/>
    <w:rsid w:val="00DD5F5F"/>
    <w:rsid w:val="00E0024E"/>
    <w:rsid w:val="00E11AD6"/>
    <w:rsid w:val="00E16219"/>
    <w:rsid w:val="00E16499"/>
    <w:rsid w:val="00E5115F"/>
    <w:rsid w:val="00E52277"/>
    <w:rsid w:val="00E56A56"/>
    <w:rsid w:val="00E633AD"/>
    <w:rsid w:val="00E726C9"/>
    <w:rsid w:val="00E736C1"/>
    <w:rsid w:val="00E9583C"/>
    <w:rsid w:val="00EA3396"/>
    <w:rsid w:val="00EA61EB"/>
    <w:rsid w:val="00EA7671"/>
    <w:rsid w:val="00EF0014"/>
    <w:rsid w:val="00EF7681"/>
    <w:rsid w:val="00F11A54"/>
    <w:rsid w:val="00F17B3F"/>
    <w:rsid w:val="00F22FEC"/>
    <w:rsid w:val="00F30836"/>
    <w:rsid w:val="00F34CA5"/>
    <w:rsid w:val="00F75CD1"/>
    <w:rsid w:val="00F777F9"/>
    <w:rsid w:val="00F93910"/>
    <w:rsid w:val="00F94472"/>
    <w:rsid w:val="00FA3E52"/>
    <w:rsid w:val="00FA67A5"/>
    <w:rsid w:val="00FB400E"/>
    <w:rsid w:val="00FC34AA"/>
    <w:rsid w:val="00F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30E42"/>
  <w15:docId w15:val="{DDCDCEC7-7DB7-44D8-A316-AB25C839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EA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19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71C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2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19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ind w:left="3530" w:right="3260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link w:val="a8"/>
    <w:uiPriority w:val="34"/>
    <w:qFormat/>
    <w:pPr>
      <w:ind w:left="519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9">
    <w:name w:val="header"/>
    <w:basedOn w:val="a"/>
    <w:link w:val="aa"/>
    <w:uiPriority w:val="99"/>
    <w:unhideWhenUsed/>
    <w:rsid w:val="00171C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71CA5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171C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71CA5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71C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71CA5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71CA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Заголовок Знак"/>
    <w:basedOn w:val="a0"/>
    <w:link w:val="a5"/>
    <w:uiPriority w:val="10"/>
    <w:rsid w:val="00171CA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d">
    <w:name w:val="footnote text"/>
    <w:basedOn w:val="a"/>
    <w:link w:val="ae"/>
    <w:uiPriority w:val="99"/>
    <w:semiHidden/>
    <w:unhideWhenUsed/>
    <w:rsid w:val="00B45225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4522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">
    <w:name w:val="footnote reference"/>
    <w:basedOn w:val="a0"/>
    <w:uiPriority w:val="99"/>
    <w:semiHidden/>
    <w:unhideWhenUsed/>
    <w:rsid w:val="00B45225"/>
    <w:rPr>
      <w:vertAlign w:val="superscript"/>
    </w:rPr>
  </w:style>
  <w:style w:type="paragraph" w:customStyle="1" w:styleId="af0">
    <w:name w:val="Основной абзац"/>
    <w:basedOn w:val="a"/>
    <w:qFormat/>
    <w:rsid w:val="00E0024E"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</w:rPr>
  </w:style>
  <w:style w:type="character" w:customStyle="1" w:styleId="a8">
    <w:name w:val="Абзац списка Знак"/>
    <w:link w:val="a7"/>
    <w:uiPriority w:val="34"/>
    <w:locked/>
    <w:rsid w:val="00E0024E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002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Default">
    <w:name w:val="Default"/>
    <w:rsid w:val="00551CF3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11">
    <w:name w:val="Без интервала1"/>
    <w:rsid w:val="00551CF3"/>
    <w:pPr>
      <w:widowControl/>
      <w:autoSpaceDE/>
      <w:autoSpaceDN/>
    </w:pPr>
    <w:rPr>
      <w:rFonts w:ascii="Calibri" w:eastAsia="Times New Roman" w:hAnsi="Calibri" w:cs="Times New Roman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551CF3"/>
    <w:pPr>
      <w:widowControl/>
      <w:tabs>
        <w:tab w:val="left" w:pos="1418"/>
        <w:tab w:val="right" w:leader="dot" w:pos="9345"/>
      </w:tabs>
      <w:autoSpaceDE/>
      <w:autoSpaceDN/>
      <w:spacing w:before="200" w:after="100" w:line="300" w:lineRule="auto"/>
      <w:ind w:left="1412" w:hanging="1412"/>
      <w:jc w:val="both"/>
    </w:pPr>
    <w:rPr>
      <w:rFonts w:eastAsiaTheme="minorHAnsi"/>
      <w:cap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551CF3"/>
    <w:pPr>
      <w:widowControl/>
      <w:tabs>
        <w:tab w:val="left" w:pos="567"/>
        <w:tab w:val="right" w:leader="dot" w:pos="9345"/>
      </w:tabs>
      <w:autoSpaceDE/>
      <w:autoSpaceDN/>
      <w:spacing w:after="100"/>
    </w:pPr>
    <w:rPr>
      <w:rFonts w:eastAsiaTheme="minorHAnsi"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551CF3"/>
    <w:pPr>
      <w:widowControl/>
      <w:tabs>
        <w:tab w:val="right" w:leader="dot" w:pos="9345"/>
      </w:tabs>
      <w:autoSpaceDE/>
      <w:autoSpaceDN/>
      <w:spacing w:after="100"/>
      <w:ind w:left="560"/>
    </w:pPr>
    <w:rPr>
      <w:rFonts w:eastAsiaTheme="minorHAnsi"/>
      <w:noProof/>
      <w:sz w:val="28"/>
      <w:szCs w:val="28"/>
    </w:rPr>
  </w:style>
  <w:style w:type="character" w:styleId="af1">
    <w:name w:val="Hyperlink"/>
    <w:basedOn w:val="a0"/>
    <w:uiPriority w:val="99"/>
    <w:unhideWhenUsed/>
    <w:rsid w:val="00551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93220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BA124-3BCE-4830-899D-44EC72DE3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4410</Words>
  <Characters>25138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2023-08-21T08:03:00Z</dcterms:created>
  <dcterms:modified xsi:type="dcterms:W3CDTF">2023-09-06T08:02:00Z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2021-12-12T00:00:00Z</vt:filetime>
  </property>
</Properties>
</file>